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11D960F8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995D9F" w:rsidRPr="00995D9F">
        <w:rPr>
          <w:bCs/>
          <w:color w:val="000000"/>
        </w:rPr>
        <w:t xml:space="preserve">Progetto PRIN 2022 “The </w:t>
      </w:r>
      <w:proofErr w:type="spellStart"/>
      <w:r w:rsidR="00995D9F" w:rsidRPr="00995D9F">
        <w:rPr>
          <w:bCs/>
          <w:color w:val="000000"/>
        </w:rPr>
        <w:t>quality</w:t>
      </w:r>
      <w:proofErr w:type="spellEnd"/>
      <w:r w:rsidR="00995D9F" w:rsidRPr="00995D9F">
        <w:rPr>
          <w:bCs/>
          <w:color w:val="000000"/>
        </w:rPr>
        <w:t xml:space="preserve"> of life in </w:t>
      </w:r>
      <w:proofErr w:type="spellStart"/>
      <w:r w:rsidR="00995D9F" w:rsidRPr="00995D9F">
        <w:rPr>
          <w:bCs/>
          <w:color w:val="000000"/>
        </w:rPr>
        <w:t>Greek</w:t>
      </w:r>
      <w:proofErr w:type="spellEnd"/>
      <w:r w:rsidR="00995D9F" w:rsidRPr="00995D9F">
        <w:rPr>
          <w:bCs/>
          <w:color w:val="000000"/>
        </w:rPr>
        <w:t xml:space="preserve"> and Roman cities: </w:t>
      </w:r>
      <w:proofErr w:type="spellStart"/>
      <w:r w:rsidR="00995D9F" w:rsidRPr="00995D9F">
        <w:rPr>
          <w:bCs/>
          <w:color w:val="000000"/>
        </w:rPr>
        <w:t>perception</w:t>
      </w:r>
      <w:proofErr w:type="spellEnd"/>
      <w:r w:rsidR="00995D9F" w:rsidRPr="00995D9F">
        <w:rPr>
          <w:bCs/>
          <w:color w:val="000000"/>
        </w:rPr>
        <w:t xml:space="preserve"> and policy”,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Elisabetta Todisco - Project code: 2022W8NH4E - CUP: H53D23000360006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6226D2">
        <w:rPr>
          <w:rFonts w:eastAsia="Arial"/>
          <w:color w:val="000000" w:themeColor="text1"/>
          <w:szCs w:val="24"/>
        </w:rPr>
        <w:t>3</w:t>
      </w:r>
      <w:r w:rsidR="00995D9F">
        <w:rPr>
          <w:rFonts w:eastAsia="Arial"/>
          <w:color w:val="000000" w:themeColor="text1"/>
          <w:szCs w:val="24"/>
        </w:rPr>
        <w:t>8</w:t>
      </w:r>
      <w:r w:rsidR="001515F4">
        <w:rPr>
          <w:rFonts w:eastAsia="Arial"/>
          <w:color w:val="000000" w:themeColor="text1"/>
          <w:szCs w:val="24"/>
        </w:rPr>
        <w:t>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6226D2">
        <w:rPr>
          <w:rFonts w:eastAsia="Arial"/>
          <w:color w:val="000000" w:themeColor="text1"/>
          <w:szCs w:val="24"/>
        </w:rPr>
        <w:t>1</w:t>
      </w:r>
      <w:r w:rsidR="00995D9F">
        <w:rPr>
          <w:rFonts w:eastAsia="Arial"/>
          <w:color w:val="000000" w:themeColor="text1"/>
          <w:szCs w:val="24"/>
        </w:rPr>
        <w:t>7</w:t>
      </w:r>
      <w:r w:rsidR="002B0DB5">
        <w:rPr>
          <w:rFonts w:eastAsia="Arial"/>
          <w:color w:val="000000" w:themeColor="text1"/>
          <w:szCs w:val="24"/>
        </w:rPr>
        <w:t>.0</w:t>
      </w:r>
      <w:r w:rsidR="00995D9F">
        <w:rPr>
          <w:rFonts w:eastAsia="Arial"/>
          <w:color w:val="000000" w:themeColor="text1"/>
          <w:szCs w:val="24"/>
        </w:rPr>
        <w:t>9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28983FD5" w14:textId="77777777" w:rsidR="00D06A32" w:rsidRDefault="00D06A32" w:rsidP="00D06A32">
      <w:pPr>
        <w:jc w:val="both"/>
        <w:rPr>
          <w:b/>
          <w:bCs/>
          <w:i/>
          <w:iCs/>
          <w:szCs w:val="24"/>
        </w:rPr>
      </w:pPr>
      <w:r w:rsidRPr="08E6338E">
        <w:rPr>
          <w:b/>
          <w:bCs/>
          <w:color w:val="000000"/>
        </w:rPr>
        <w:t>Selezione pubblica</w:t>
      </w:r>
      <w:r w:rsidRPr="00A740DE">
        <w:rPr>
          <w:b/>
          <w:bCs/>
          <w:color w:val="000000"/>
        </w:rPr>
        <w:t>, per titoli e colloquio, per il</w:t>
      </w:r>
      <w:r w:rsidRPr="08E6338E">
        <w:rPr>
          <w:b/>
          <w:bCs/>
          <w:color w:val="000000"/>
        </w:rPr>
        <w:t xml:space="preserve"> conferimento di </w:t>
      </w:r>
      <w:r>
        <w:rPr>
          <w:b/>
          <w:bCs/>
          <w:color w:val="000000"/>
        </w:rPr>
        <w:t>un i</w:t>
      </w:r>
      <w:r w:rsidRPr="08E6338E">
        <w:rPr>
          <w:b/>
          <w:bCs/>
          <w:color w:val="000000"/>
        </w:rPr>
        <w:t>ncaric</w:t>
      </w:r>
      <w:r>
        <w:rPr>
          <w:b/>
          <w:bCs/>
          <w:color w:val="000000"/>
        </w:rPr>
        <w:t xml:space="preserve">o </w:t>
      </w:r>
      <w:r w:rsidRPr="08E6338E">
        <w:rPr>
          <w:b/>
          <w:bCs/>
          <w:color w:val="000000"/>
        </w:rPr>
        <w:t xml:space="preserve">di lavoro autonomo, della durata di </w:t>
      </w:r>
      <w:r>
        <w:rPr>
          <w:b/>
          <w:bCs/>
          <w:color w:val="000000"/>
        </w:rPr>
        <w:t>mesi quattro</w:t>
      </w:r>
      <w:r w:rsidRPr="08E6338E">
        <w:rPr>
          <w:b/>
          <w:bCs/>
          <w:color w:val="000000"/>
        </w:rPr>
        <w:t xml:space="preserve">, per le esigenze del Dipartimento di </w:t>
      </w:r>
      <w:r>
        <w:rPr>
          <w:b/>
          <w:bCs/>
          <w:color w:val="000000"/>
        </w:rPr>
        <w:t xml:space="preserve">Ricerca e Innovazione Umanistica </w:t>
      </w:r>
      <w:r w:rsidRPr="08E6338E">
        <w:rPr>
          <w:b/>
          <w:bCs/>
          <w:color w:val="000000"/>
        </w:rPr>
        <w:t xml:space="preserve">dell’Università degli Studi di Bari Aldo Moro connesse alla realizzazione </w:t>
      </w:r>
      <w:r w:rsidRPr="00930E14">
        <w:rPr>
          <w:b/>
          <w:bCs/>
          <w:color w:val="000000"/>
        </w:rPr>
        <w:t xml:space="preserve">di attività di supporto alla ricerca nell’ambito </w:t>
      </w:r>
      <w:r>
        <w:rPr>
          <w:b/>
          <w:bCs/>
          <w:color w:val="000000"/>
        </w:rPr>
        <w:t xml:space="preserve">del </w:t>
      </w:r>
      <w:r w:rsidRPr="00061F7B">
        <w:rPr>
          <w:b/>
          <w:bCs/>
          <w:color w:val="000000"/>
        </w:rPr>
        <w:t xml:space="preserve">Progetto PRIN 2022 “The </w:t>
      </w:r>
      <w:proofErr w:type="spellStart"/>
      <w:r w:rsidRPr="00061F7B">
        <w:rPr>
          <w:b/>
          <w:bCs/>
          <w:color w:val="000000"/>
        </w:rPr>
        <w:t>quality</w:t>
      </w:r>
      <w:proofErr w:type="spellEnd"/>
      <w:r w:rsidRPr="00061F7B">
        <w:rPr>
          <w:b/>
          <w:bCs/>
          <w:color w:val="000000"/>
        </w:rPr>
        <w:t xml:space="preserve"> of life in </w:t>
      </w:r>
      <w:proofErr w:type="spellStart"/>
      <w:r w:rsidRPr="00061F7B">
        <w:rPr>
          <w:b/>
          <w:bCs/>
          <w:color w:val="000000"/>
        </w:rPr>
        <w:t>Greek</w:t>
      </w:r>
      <w:proofErr w:type="spellEnd"/>
      <w:r w:rsidRPr="00061F7B">
        <w:rPr>
          <w:b/>
          <w:bCs/>
          <w:color w:val="000000"/>
        </w:rPr>
        <w:t xml:space="preserve"> and Roman cities: </w:t>
      </w:r>
      <w:proofErr w:type="spellStart"/>
      <w:r w:rsidRPr="00061F7B">
        <w:rPr>
          <w:b/>
          <w:bCs/>
          <w:color w:val="000000"/>
        </w:rPr>
        <w:t>perception</w:t>
      </w:r>
      <w:proofErr w:type="spellEnd"/>
      <w:r w:rsidRPr="00061F7B">
        <w:rPr>
          <w:b/>
          <w:bCs/>
          <w:color w:val="000000"/>
        </w:rPr>
        <w:t xml:space="preserve"> and policy”</w:t>
      </w:r>
      <w:r w:rsidRPr="00305F48">
        <w:rPr>
          <w:b/>
          <w:bCs/>
          <w:color w:val="000000"/>
        </w:rPr>
        <w:t>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</w:t>
      </w:r>
      <w:r w:rsidRPr="00402BDC">
        <w:rPr>
          <w:b/>
          <w:bCs/>
          <w:color w:val="000000"/>
        </w:rPr>
        <w:t xml:space="preserve"> - </w:t>
      </w:r>
      <w:r w:rsidRPr="00DF585B">
        <w:rPr>
          <w:b/>
          <w:bCs/>
          <w:color w:val="000000"/>
        </w:rPr>
        <w:t>Responsabile scientifico Prof.</w:t>
      </w:r>
      <w:r>
        <w:rPr>
          <w:b/>
          <w:bCs/>
          <w:color w:val="000000"/>
        </w:rPr>
        <w:t xml:space="preserve"> Elisabetta Todisco - </w:t>
      </w:r>
      <w:r w:rsidRPr="00402BDC">
        <w:rPr>
          <w:b/>
          <w:bCs/>
          <w:color w:val="000000"/>
        </w:rPr>
        <w:t xml:space="preserve">Project code: </w:t>
      </w:r>
      <w:r w:rsidRPr="00E27B3A">
        <w:rPr>
          <w:b/>
          <w:bCs/>
          <w:color w:val="000000"/>
        </w:rPr>
        <w:t>2022W8NH4E</w:t>
      </w:r>
      <w:r w:rsidRPr="00402BDC">
        <w:rPr>
          <w:b/>
          <w:bCs/>
          <w:color w:val="000000"/>
        </w:rPr>
        <w:t xml:space="preserve"> - CUP: </w:t>
      </w:r>
      <w:r w:rsidRPr="00AE1EB0">
        <w:rPr>
          <w:b/>
          <w:bCs/>
          <w:color w:val="000000"/>
        </w:rPr>
        <w:t>H53D23000360006</w:t>
      </w:r>
    </w:p>
    <w:p w14:paraId="4C071B1B" w14:textId="77777777" w:rsidR="00697FE7" w:rsidRPr="007F2452" w:rsidRDefault="00697FE7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100</TotalTime>
  <Pages>9</Pages>
  <Words>2298</Words>
  <Characters>17599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67</cp:revision>
  <cp:lastPrinted>2021-12-03T13:38:00Z</cp:lastPrinted>
  <dcterms:created xsi:type="dcterms:W3CDTF">2021-12-03T13:26:00Z</dcterms:created>
  <dcterms:modified xsi:type="dcterms:W3CDTF">2025-09-17T11:37:00Z</dcterms:modified>
</cp:coreProperties>
</file>