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0FE76208" w:rsidR="0055731E" w:rsidRPr="009403E0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>Il/La sottoscritt__ chiede di essere ammesso alla selezione per titoli</w:t>
      </w:r>
      <w:r w:rsidR="00D83A89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D85431" w:rsidRPr="00D85431">
        <w:rPr>
          <w:bCs/>
          <w:color w:val="000000"/>
        </w:rPr>
        <w:t>Progetto PRIN 2022 PNRR “OPERA. Oenotrians and Peucetians: Extensive Research Activities. Archaeology, cultures, relationships (IX - III century BC)”, FINANZIATO DALL’UNIONE EUROPEA-NEXTGENERATION EU - NELL’AMBITO DEL PIANO NAZIONALE DI RIPRESA E RESILIENZA, MISSIONE 4 “ISTRUZIONE E RICERCA” - COMPONENTE 2 “DALLA RICERCA ALL’IMPRESA” – INVESTIMENTO 1.1 “PROGETTI DI RICERCA DI SIGNIFICATIVO INTERESSE NAZIONALE” - Responsabile scientifico Prof.ssa Paola Palmentola - PROJECT CODE: P20227WP5B - CUP: H53D23010190001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5F2933">
        <w:rPr>
          <w:rFonts w:eastAsia="Arial"/>
          <w:color w:val="000000" w:themeColor="text1"/>
          <w:szCs w:val="24"/>
        </w:rPr>
        <w:t>264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5F2933">
        <w:rPr>
          <w:rFonts w:eastAsia="Arial"/>
          <w:color w:val="000000" w:themeColor="text1"/>
          <w:szCs w:val="24"/>
        </w:rPr>
        <w:t>18</w:t>
      </w:r>
      <w:r w:rsidR="009403E0" w:rsidRPr="00F23937">
        <w:rPr>
          <w:rFonts w:eastAsia="Arial"/>
          <w:color w:val="000000" w:themeColor="text1"/>
          <w:szCs w:val="24"/>
        </w:rPr>
        <w:t>.</w:t>
      </w:r>
      <w:r w:rsidR="00F16456">
        <w:rPr>
          <w:rFonts w:eastAsia="Arial"/>
          <w:color w:val="000000" w:themeColor="text1"/>
          <w:szCs w:val="24"/>
        </w:rPr>
        <w:t>0</w:t>
      </w:r>
      <w:r w:rsidR="005F2933">
        <w:rPr>
          <w:rFonts w:eastAsia="Arial"/>
          <w:color w:val="000000" w:themeColor="text1"/>
          <w:szCs w:val="24"/>
        </w:rPr>
        <w:t>6</w:t>
      </w:r>
      <w:r w:rsidR="009D5FEF" w:rsidRPr="00F23937">
        <w:rPr>
          <w:rFonts w:eastAsia="Arial"/>
          <w:color w:val="000000" w:themeColor="text1"/>
          <w:szCs w:val="24"/>
        </w:rPr>
        <w:t>.202</w:t>
      </w:r>
      <w:r w:rsidR="00F16456">
        <w:rPr>
          <w:rFonts w:eastAsia="Arial"/>
          <w:color w:val="000000" w:themeColor="text1"/>
          <w:szCs w:val="24"/>
        </w:rPr>
        <w:t>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3982D34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AF084C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822269A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6AE5D77D" w14:textId="77777777" w:rsidR="00F715F2" w:rsidRDefault="00F715F2" w:rsidP="00F715F2">
      <w:pPr>
        <w:jc w:val="both"/>
        <w:rPr>
          <w:b/>
          <w:bCs/>
          <w:i/>
          <w:iCs/>
          <w:szCs w:val="24"/>
        </w:rPr>
      </w:pPr>
      <w:r w:rsidRPr="08E6338E">
        <w:rPr>
          <w:b/>
          <w:bCs/>
          <w:color w:val="000000"/>
        </w:rPr>
        <w:t>Selezione pubblica</w:t>
      </w:r>
      <w:r w:rsidRPr="00A740DE">
        <w:rPr>
          <w:b/>
          <w:bCs/>
          <w:color w:val="000000"/>
        </w:rPr>
        <w:t>, per titoli e colloquio, per il</w:t>
      </w:r>
      <w:r w:rsidRPr="08E6338E">
        <w:rPr>
          <w:b/>
          <w:bCs/>
          <w:color w:val="000000"/>
        </w:rPr>
        <w:t xml:space="preserve"> conferimento di </w:t>
      </w:r>
      <w:r>
        <w:rPr>
          <w:b/>
          <w:bCs/>
          <w:color w:val="000000"/>
        </w:rPr>
        <w:t>un i</w:t>
      </w:r>
      <w:r w:rsidRPr="08E6338E">
        <w:rPr>
          <w:b/>
          <w:bCs/>
          <w:color w:val="000000"/>
        </w:rPr>
        <w:t>ncaric</w:t>
      </w:r>
      <w:r>
        <w:rPr>
          <w:b/>
          <w:bCs/>
          <w:color w:val="000000"/>
        </w:rPr>
        <w:t xml:space="preserve">o </w:t>
      </w:r>
      <w:r w:rsidRPr="08E6338E">
        <w:rPr>
          <w:b/>
          <w:bCs/>
          <w:color w:val="000000"/>
        </w:rPr>
        <w:t xml:space="preserve">di lavoro autonomo, della durata di </w:t>
      </w:r>
      <w:r>
        <w:rPr>
          <w:b/>
          <w:bCs/>
          <w:color w:val="000000"/>
        </w:rPr>
        <w:t>mesi quattro</w:t>
      </w:r>
      <w:r w:rsidRPr="08E6338E">
        <w:rPr>
          <w:b/>
          <w:bCs/>
          <w:color w:val="000000"/>
        </w:rPr>
        <w:t xml:space="preserve">, per le esigenze del Dipartimento di </w:t>
      </w:r>
      <w:r>
        <w:rPr>
          <w:b/>
          <w:bCs/>
          <w:color w:val="000000"/>
        </w:rPr>
        <w:t xml:space="preserve">Ricerca e Innovazione Umanistica </w:t>
      </w:r>
      <w:r w:rsidRPr="08E6338E">
        <w:rPr>
          <w:b/>
          <w:bCs/>
          <w:color w:val="000000"/>
        </w:rPr>
        <w:t xml:space="preserve">dell’Università degli Studi di Bari Aldo Moro connesse alla realizzazione </w:t>
      </w:r>
      <w:r>
        <w:rPr>
          <w:b/>
          <w:bCs/>
          <w:color w:val="000000"/>
        </w:rPr>
        <w:t xml:space="preserve">del </w:t>
      </w:r>
      <w:r w:rsidRPr="008031E3">
        <w:rPr>
          <w:b/>
          <w:bCs/>
          <w:color w:val="000000"/>
        </w:rPr>
        <w:t xml:space="preserve">Progetto PRIN </w:t>
      </w:r>
      <w:r>
        <w:rPr>
          <w:b/>
          <w:bCs/>
          <w:color w:val="000000"/>
        </w:rPr>
        <w:t xml:space="preserve">2022 </w:t>
      </w:r>
      <w:r w:rsidRPr="008031E3">
        <w:rPr>
          <w:b/>
          <w:bCs/>
          <w:color w:val="000000"/>
        </w:rPr>
        <w:t xml:space="preserve">PNRR </w:t>
      </w:r>
      <w:r w:rsidRPr="00F17524">
        <w:rPr>
          <w:b/>
          <w:bCs/>
          <w:i/>
          <w:iCs/>
          <w:color w:val="000000"/>
        </w:rPr>
        <w:t>“</w:t>
      </w:r>
      <w:r w:rsidRPr="00645B6C">
        <w:rPr>
          <w:b/>
          <w:bCs/>
          <w:i/>
          <w:iCs/>
          <w:color w:val="000000"/>
        </w:rPr>
        <w:t>OPERA. Oenotrians and Peucetians: Extensive Research Activities. Archaeology, cultures, relationships (IX - III century BC)</w:t>
      </w:r>
      <w:r w:rsidRPr="00F17524">
        <w:rPr>
          <w:b/>
          <w:bCs/>
          <w:i/>
          <w:iCs/>
          <w:color w:val="000000"/>
        </w:rPr>
        <w:t>”</w:t>
      </w:r>
      <w:r w:rsidRPr="008031E3">
        <w:rPr>
          <w:b/>
          <w:bCs/>
          <w:color w:val="000000"/>
        </w:rPr>
        <w:t>, FINANZIATO DALL’UNIONE EUROPEA</w:t>
      </w:r>
      <w:r>
        <w:rPr>
          <w:b/>
          <w:bCs/>
          <w:color w:val="000000"/>
        </w:rPr>
        <w:t>-</w:t>
      </w:r>
      <w:r w:rsidRPr="008031E3">
        <w:rPr>
          <w:b/>
          <w:bCs/>
          <w:color w:val="000000"/>
        </w:rPr>
        <w:t>NEXTGENERATION EU - NELL’AMBITO DEL PIANO NAZIONALE DI RIPRESA E RESILIENZA, MISSIONE 4 “ISTRUZIONE E RICERCA”</w:t>
      </w:r>
      <w:r>
        <w:rPr>
          <w:b/>
          <w:bCs/>
          <w:color w:val="000000"/>
        </w:rPr>
        <w:t xml:space="preserve"> - </w:t>
      </w:r>
      <w:r w:rsidRPr="008031E3">
        <w:rPr>
          <w:b/>
          <w:bCs/>
          <w:color w:val="000000"/>
        </w:rPr>
        <w:t>COMPONENTE 2 “DALLA RICERCA ALL’IMPRESA”</w:t>
      </w:r>
      <w:r>
        <w:rPr>
          <w:b/>
          <w:bCs/>
          <w:color w:val="000000"/>
        </w:rPr>
        <w:t xml:space="preserve"> </w:t>
      </w:r>
      <w:r w:rsidRPr="005E0540">
        <w:rPr>
          <w:b/>
          <w:bCs/>
        </w:rPr>
        <w:t>– INVESTIMENTO 1.1 “PROGETTI DI RICERCA DI SIGNIFICATIVO INTERESSE NAZIONALE”</w:t>
      </w:r>
      <w:r>
        <w:t xml:space="preserve"> - </w:t>
      </w:r>
      <w:r>
        <w:rPr>
          <w:b/>
          <w:bCs/>
          <w:color w:val="000000"/>
        </w:rPr>
        <w:t>R</w:t>
      </w:r>
      <w:r w:rsidRPr="00876040">
        <w:rPr>
          <w:b/>
          <w:bCs/>
          <w:color w:val="000000"/>
        </w:rPr>
        <w:t>esponsabile scientifico</w:t>
      </w:r>
      <w:r>
        <w:rPr>
          <w:b/>
          <w:bCs/>
          <w:color w:val="000000"/>
        </w:rPr>
        <w:t xml:space="preserve"> </w:t>
      </w:r>
      <w:r w:rsidRPr="008031E3">
        <w:rPr>
          <w:b/>
          <w:bCs/>
          <w:color w:val="000000"/>
        </w:rPr>
        <w:t xml:space="preserve">Prof.ssa </w:t>
      </w:r>
      <w:r>
        <w:rPr>
          <w:b/>
          <w:bCs/>
          <w:color w:val="000000"/>
        </w:rPr>
        <w:t>Paola Palmentola</w:t>
      </w:r>
      <w:r w:rsidRPr="00876040">
        <w:rPr>
          <w:b/>
          <w:bCs/>
          <w:color w:val="000000"/>
        </w:rPr>
        <w:t xml:space="preserve"> </w:t>
      </w:r>
      <w:r w:rsidRPr="00AE0DC5">
        <w:rPr>
          <w:b/>
          <w:bCs/>
          <w:color w:val="000000"/>
        </w:rPr>
        <w:t xml:space="preserve">- </w:t>
      </w:r>
      <w:r>
        <w:rPr>
          <w:b/>
          <w:bCs/>
          <w:color w:val="000000"/>
        </w:rPr>
        <w:t xml:space="preserve">PROJECT CODE: </w:t>
      </w:r>
      <w:r w:rsidRPr="003967D4">
        <w:rPr>
          <w:b/>
          <w:bCs/>
          <w:color w:val="000000"/>
        </w:rPr>
        <w:t xml:space="preserve">P20227WP5B </w:t>
      </w:r>
      <w:r>
        <w:rPr>
          <w:b/>
          <w:bCs/>
          <w:color w:val="000000"/>
        </w:rPr>
        <w:t xml:space="preserve">- </w:t>
      </w:r>
      <w:r w:rsidRPr="00F73FBD">
        <w:rPr>
          <w:rFonts w:eastAsia="Arial"/>
          <w:b/>
          <w:color w:val="000000" w:themeColor="text1"/>
          <w:szCs w:val="24"/>
        </w:rPr>
        <w:t>CUP</w:t>
      </w:r>
      <w:r w:rsidRPr="00D76870">
        <w:rPr>
          <w:rFonts w:eastAsia="Arial"/>
          <w:color w:val="000000" w:themeColor="text1"/>
          <w:szCs w:val="24"/>
        </w:rPr>
        <w:t xml:space="preserve">: </w:t>
      </w:r>
      <w:r w:rsidRPr="003967D4">
        <w:rPr>
          <w:b/>
          <w:bCs/>
          <w:i/>
          <w:iCs/>
          <w:szCs w:val="24"/>
        </w:rPr>
        <w:t>H53D23010190001</w:t>
      </w:r>
    </w:p>
    <w:p w14:paraId="6A5B9DB8" w14:textId="77777777" w:rsidR="00AC6C98" w:rsidRPr="007F2452" w:rsidRDefault="00AC6C98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>permettere lo svolgimento della stessa, nel rispetto della normativa vigente in materia. In particolare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69575198" w14:textId="77777777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 xml:space="preserve">In qualità di interessato al trattamento, Lei ha diritto di richiedere all'Università degli Studi di Bari </w:t>
      </w:r>
      <w:r w:rsidRPr="00D305E2">
        <w:rPr>
          <w:rStyle w:val="CharacterStyle3"/>
          <w:rFonts w:ascii="Arial" w:hAnsi="Arial" w:cs="Arial"/>
          <w:spacing w:val="2"/>
        </w:rPr>
        <w:lastRenderedPageBreak/>
        <w:t>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08C4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93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075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FCB"/>
    <w:rsid w:val="00CC39DA"/>
    <w:rsid w:val="00CC4027"/>
    <w:rsid w:val="00CC4359"/>
    <w:rsid w:val="00CC4575"/>
    <w:rsid w:val="00CC4FAD"/>
    <w:rsid w:val="00CC5639"/>
    <w:rsid w:val="00CC65ED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A89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91</TotalTime>
  <Pages>9</Pages>
  <Words>2291</Words>
  <Characters>17653</Characters>
  <Application>Microsoft Office Word</Application>
  <DocSecurity>0</DocSecurity>
  <Lines>147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55</cp:revision>
  <cp:lastPrinted>2021-12-03T13:38:00Z</cp:lastPrinted>
  <dcterms:created xsi:type="dcterms:W3CDTF">2021-12-03T13:26:00Z</dcterms:created>
  <dcterms:modified xsi:type="dcterms:W3CDTF">2025-06-19T09:15:00Z</dcterms:modified>
</cp:coreProperties>
</file>