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3180"/>
      </w:tblGrid>
      <w:tr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>
            <w:pPr>
              <w:pStyle w:val="Aeeaoaeaa1"/>
              <w:widowControl w:val="true"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>
            <w:pPr>
              <w:pStyle w:val="Aeeaoaeaa1"/>
              <w:widowControl w:val="true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Informazioni personali</w:t>
            </w:r>
          </w:p>
        </w:tc>
      </w:tr>
    </w:tbl>
    <w:p w14:paraId="64955642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8"/>
      </w:tblGrid>
      <w:tr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>
            <w:pPr>
              <w:pStyle w:val="Aeeaoaeaa1"/>
              <w:widowControl w:val="true"/>
              <w:spacing w:after="40" w:before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 xml:space="preserve"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>
            <w:pPr>
              <w:pStyle w:val="Aaoeeu"/>
              <w:widowControl w:val="true"/>
              <w:spacing w:after="40" w:before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>
            <w:pPr>
              <w:pStyle w:val="Eaoaeaa"/>
              <w:widowControl w:val="true"/>
              <w:tabs>
                <w:tab w:val="left" w:pos="708"/>
              </w:tabs>
              <w:spacing w:after="40" w:before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>
      <w:pPr>
        <w:pStyle w:val="Aaoeeu"/>
        <w:widowControl w:val="true"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>
            <w:pPr>
              <w:pStyle w:val="Aeeaoaeaa1"/>
              <w:widowControl w:val="true"/>
              <w:spacing w:after="20" w:before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 xml:space="preserve"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>
            <w:pPr>
              <w:pStyle w:val="Eaoaeaa"/>
              <w:widowControl w:val="true"/>
              <w:tabs>
                <w:tab w:val="left" w:pos="708"/>
              </w:tabs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>
            <w:pPr>
              <w:pStyle w:val="Aeeaoaeaa1"/>
              <w:widowControl w:val="true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Esperienza lavorativa</w:t>
            </w:r>
          </w:p>
        </w:tc>
      </w:tr>
    </w:tbl>
    <w:p w14:paraId="426820C4" w14:textId="77777777">
      <w:pPr>
        <w:pStyle w:val="Aaoeeu"/>
        <w:widowControl w:val="true"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[ Iniziare con le informazioni più recenti ed elencare separatamente ciascun impiego pertinente ricoperto. ]</w:t>
            </w: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>
            <w:pPr>
              <w:pStyle w:val="Aeeaoaeaa1"/>
              <w:widowControl w:val="true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Istruzione e formazione</w:t>
            </w:r>
          </w:p>
        </w:tc>
      </w:tr>
    </w:tbl>
    <w:p w14:paraId="3D1E6C4D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8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>
            <w:pPr>
              <w:pStyle w:val="OiaeaeiYiio2"/>
              <w:widowControl w:val="true"/>
              <w:spacing w:after="20" w:before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>
            <w:pPr>
              <w:pStyle w:val="OiaeaeiYiio2"/>
              <w:widowControl w:val="true"/>
              <w:spacing w:after="20" w:before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>
      <w:pPr>
        <w:rPr>
          <w:vanish/>
        </w:rPr>
      </w:pPr>
    </w:p>
    <w:tbl>
      <w:tblPr>
        <w:tblW w:w="29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  <w:tblpPr w:horzAnchor="margin" w:tblpXSpec="left" w:vertAnchor="text" w:tblpY="462" w:leftFromText="141" w:rightFromText="141"/>
      </w:tblPr>
      <w:tblGrid>
        <w:gridCol w:w="2940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>
            <w:pPr>
              <w:pStyle w:val="Aeeaoaeaa1"/>
              <w:widowControl w:val="true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personali</w:t>
            </w:r>
          </w:p>
          <w:p w14:paraId="6ED686BF" w14:textId="77777777">
            <w:pPr>
              <w:pStyle w:val="Aeeaoaeaa1"/>
              <w:widowControl w:val="true"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 xml:space="preserve"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 xml:space="preserve">.</w:t>
            </w:r>
          </w:p>
        </w:tc>
      </w:tr>
    </w:tbl>
    <w:p w14:paraId="077BB424" w14:textId="77777777">
      <w:pPr>
        <w:rPr>
          <w:vanish/>
        </w:rPr>
      </w:pPr>
    </w:p>
    <w:tbl>
      <w:tblPr>
        <w:tblW w:w="104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  <w:tblpPr w:horzAnchor="margin" w:tblpXSpec="left" w:vertAnchor="text" w:tblpY="2585" w:leftFromText="141" w:rightFromText="141"/>
      </w:tblPr>
      <w:tblGrid>
        <w:gridCol w:w="2943"/>
        <w:gridCol w:w="284"/>
        <w:gridCol w:w="7228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>
            <w:pPr>
              <w:pStyle w:val="Aaoeeu"/>
              <w:widowControl w:val="true"/>
              <w:spacing w:after="20" w:before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>
            <w:pPr>
              <w:pStyle w:val="Aaoeeu"/>
              <w:widowControl w:val="true"/>
              <w:spacing w:after="20" w:before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>
            <w:pPr>
              <w:pStyle w:val="Eaoaeaa"/>
              <w:widowControl w:val="true"/>
              <w:spacing w:after="20" w:before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Indicare la madrelingua ]</w:t>
            </w:r>
          </w:p>
        </w:tc>
      </w:tr>
    </w:tbl>
    <w:p w14:paraId="3A0104C8" w14:textId="77777777">
      <w:pPr>
        <w:rPr>
          <w:rFonts w:ascii="Calibri" w:hAnsi="Calibri"/>
          <w:sz w:val="24"/>
          <w:szCs w:val="24"/>
        </w:rPr>
      </w:pPr>
    </w:p>
    <w:p w14:paraId="54212EF8" w14:textId="77777777">
      <w:pPr>
        <w:pStyle w:val="Aaoeeu"/>
        <w:spacing w:after="20" w:before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10455"/>
      </w:tblGrid>
      <w:t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>
            <w:pPr>
              <w:pStyle w:val="Aeeaoaeaa1"/>
              <w:widowControl w:val="true"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>
      <w:pPr>
        <w:rPr>
          <w:vanish/>
        </w:rPr>
      </w:pPr>
    </w:p>
    <w:tbl>
      <w:tblPr>
        <w:tblW w:w="104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  <w:tblpPr w:horzAnchor="margin" w:tblpXSpec="left" w:vertAnchor="text" w:tblpY="102" w:leftFromText="141" w:rightFromText="141"/>
      </w:tblPr>
      <w:tblGrid>
        <w:gridCol w:w="2943"/>
        <w:gridCol w:w="284"/>
        <w:gridCol w:w="7228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>
            <w:pPr>
              <w:pStyle w:val="Aeeaoaeaa2"/>
              <w:widowControl w:val="true"/>
              <w:tabs>
                <w:tab w:val="left" w:pos="-1418"/>
              </w:tabs>
              <w:spacing w:after="20" w:before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>
            <w:pPr>
              <w:pStyle w:val="Aaoeeu"/>
              <w:rPr>
                <w:lang w:val="it-IT"/>
              </w:rPr>
            </w:pPr>
          </w:p>
          <w:p w14:paraId="0A1BB4EB" w14:textId="77777777">
            <w:pPr>
              <w:pStyle w:val="Aaoeeu"/>
              <w:rPr>
                <w:lang w:val="it-IT"/>
              </w:rPr>
            </w:pPr>
          </w:p>
          <w:p w14:paraId="08F3CB85" w14:textId="16E79FAE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 xml:space="preserve"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>
            <w:pPr>
              <w:pStyle w:val="Eaoaeaa"/>
              <w:widowControl w:val="true"/>
              <w:spacing w:after="20" w:before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>
            <w:pPr>
              <w:pStyle w:val="Aeeaoaeaa2"/>
              <w:widowControl w:val="true"/>
              <w:tabs>
                <w:tab w:val="left" w:pos="-1418"/>
              </w:tabs>
              <w:spacing w:after="20" w:before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>
            <w:pPr>
              <w:pStyle w:val="Aeeaoaeaa2"/>
              <w:widowControl w:val="true"/>
              <w:spacing w:after="20" w:before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eccellente</w:t>
            </w:r>
          </w:p>
        </w:tc>
      </w:tr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>
            <w:pPr>
              <w:pStyle w:val="Aaoeeu"/>
              <w:tabs>
                <w:tab w:val="left" w:pos="-1418"/>
              </w:tabs>
              <w:spacing w:after="20" w:before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59264;mso-wrap-distance-left:9.00pt;mso-wrap-distance-top:0.00pt;mso-wrap-distance-right:9.00pt;mso-wrap-distance-bottom:0.00pt;visibility:visible;" from="191.1pt,53.6pt" to="191.1pt,806.3pt" filled="f" stroked="f"/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>
            <w:pPr>
              <w:pStyle w:val="Aaoeeu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>
      <w:pPr>
        <w:pStyle w:val="Aaoeeu"/>
        <w:widowControl w:val="true"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>
            <w:pPr>
              <w:pStyle w:val="Aaoeeu"/>
              <w:widowControl w:val="true"/>
              <w:spacing w:after="20" w:before="20"/>
              <w:ind w:right="33"/>
              <w:jc w:val="right"/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>
            <w:pPr>
              <w:pStyle w:val="Aaoeeu"/>
              <w:widowControl w:val="true"/>
              <w:spacing w:after="20" w:before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 xml:space="preserve"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>
            <w:pPr>
              <w:pStyle w:val="Aaoeeu"/>
              <w:widowControl w:val="true"/>
              <w:spacing w:after="20" w:before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scrivere tali competenze e indicare dove sono state acquisite. ]</w:t>
            </w:r>
          </w:p>
        </w:tc>
      </w:tr>
    </w:tbl>
    <w:p w14:paraId="77FEA161" w14:textId="77777777">
      <w:pPr>
        <w:pStyle w:val="Aaoeeu"/>
        <w:widowControl w:val="true"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>
            <w:pPr>
              <w:pStyle w:val="Aaoeeu"/>
              <w:widowControl w:val="true"/>
              <w:spacing w:after="20" w:before="20"/>
              <w:ind w:right="33"/>
              <w:jc w:val="right"/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 xml:space="preserve">Capacità e competenze tecniche</w:t>
            </w:r>
          </w:p>
          <w:p w14:paraId="5B9761BB" w14:textId="77777777">
            <w:pPr>
              <w:pStyle w:val="Aeeaoaeaa1"/>
              <w:widowControl w:val="true"/>
              <w:spacing w:after="20" w:before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 xml:space="preserve"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 xml:space="preserve"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>
            <w:pPr>
              <w:pStyle w:val="Aaoeeu"/>
              <w:widowControl w:val="true"/>
              <w:spacing w:after="20" w:before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Descrivere tali competenze e indicare dove sono state acquisite. ]</w:t>
            </w:r>
          </w:p>
        </w:tc>
      </w:tr>
    </w:tbl>
    <w:p w14:paraId="7AD8CC92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>
            <w:pPr>
              <w:pStyle w:val="Aaoeeu"/>
              <w:widowControl w:val="true"/>
              <w:spacing w:after="20" w:before="20"/>
              <w:ind w:right="33"/>
              <w:jc w:val="right"/>
              <w:rPr>
                <w:rFonts w:ascii="Calibri" w:hAnsi="Calibri"/>
                <w:b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 xml:space="preserve">Altre capacità e competenze</w:t>
            </w:r>
          </w:p>
          <w:p w14:paraId="5A7D8AF6" w14:textId="77777777">
            <w:pPr>
              <w:pStyle w:val="Aeeaoaeaa1"/>
              <w:widowControl w:val="true"/>
              <w:spacing w:after="20" w:before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 xml:space="preserve"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>
            <w:pPr>
              <w:pStyle w:val="Aaoeeu"/>
              <w:widowControl w:val="true"/>
              <w:spacing w:after="20" w:before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Descrivere tali competenze e indicare dove sono state acquisite. ]</w:t>
            </w:r>
          </w:p>
        </w:tc>
      </w:tr>
    </w:tbl>
    <w:p w14:paraId="262D46E4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>
            <w:pPr>
              <w:pStyle w:val="Aeeaoaeaa1"/>
              <w:widowControl w:val="true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 xml:space="preserve"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>
            <w:pPr>
              <w:pStyle w:val="Aaoeeu"/>
              <w:widowControl w:val="true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>
            <w:pPr>
              <w:pStyle w:val="Eaoaeaa"/>
              <w:widowControl w:val="true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[se l’informazione è pertinente all’incarico]</w:t>
            </w:r>
          </w:p>
        </w:tc>
      </w:tr>
    </w:tbl>
    <w:p w14:paraId="33518379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  <w:tblLayout w:type="fixed"/>
      </w:tblPr>
      <w:tblGrid>
        <w:gridCol w:w="2943"/>
        <w:gridCol w:w="284"/>
        <w:gridCol w:w="7229"/>
      </w:tblGrid>
      <w:t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>
            <w:pPr>
              <w:pStyle w:val="Aeeaoaeaa1"/>
              <w:widowControl w:val="true"/>
              <w:spacing w:after="20" w:before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 xml:space="preserve"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>
            <w:pPr>
              <w:pStyle w:val="Aaoeeu"/>
              <w:widowControl w:val="true"/>
              <w:spacing w:after="20" w:before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>
            <w:pPr>
              <w:pStyle w:val="Eaoaeaa"/>
              <w:widowControl w:val="true"/>
              <w:spacing w:after="20" w:before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[ Inserire qui ogni altra informazione che l’interessato desidera rendere pubblica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 xml:space="preserve"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]</w:t>
            </w:r>
          </w:p>
        </w:tc>
      </w:tr>
    </w:tbl>
    <w:p w14:paraId="04B354E6" w14:textId="77777777">
      <w:pPr>
        <w:pStyle w:val="Aaoeeu"/>
        <w:widowControl w:val="true"/>
        <w:spacing w:after="20" w:before="20"/>
        <w:rPr>
          <w:rFonts w:ascii="Calibri" w:hAnsi="Calibri"/>
          <w:sz w:val="24"/>
          <w:szCs w:val="24"/>
          <w:lang w:val="it-IT"/>
        </w:rPr>
      </w:pPr>
    </w:p>
    <w:p w14:paraId="7272594E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p w14:paraId="7ACC6930" w14:textId="4433F58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</w:t>
      </w:r>
      <w:r>
        <w:rPr>
          <w:rFonts w:ascii="Calibri" w:hAnsi="Calibri"/>
          <w:sz w:val="24"/>
          <w:szCs w:val="24"/>
        </w:rPr>
        <w:t xml:space="preserve">ichiar</w:t>
      </w:r>
      <w:r>
        <w:rPr>
          <w:rFonts w:ascii="Calibri" w:hAnsi="Calibri"/>
          <w:sz w:val="24"/>
          <w:szCs w:val="24"/>
        </w:rPr>
        <w:t xml:space="preserve">o</w:t>
      </w:r>
      <w:r>
        <w:rPr>
          <w:rFonts w:ascii="Calibri" w:hAnsi="Calibri"/>
          <w:sz w:val="24"/>
          <w:szCs w:val="24"/>
        </w:rPr>
        <w:t xml:space="preserve"> di:</w:t>
      </w:r>
    </w:p>
    <w:p w14:paraId="0EEC4124" w14:textId="78082F0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r>
        <w:rPr>
          <w:rFonts w:ascii="Calibri" w:hAnsi="Calibri"/>
          <w:sz w:val="24"/>
          <w:szCs w:val="24"/>
        </w:rPr>
        <w:t xml:space="preserve">s.m.i.</w:t>
      </w:r>
      <w:r>
        <w:rPr>
          <w:rFonts w:ascii="Calibri" w:hAnsi="Calibri"/>
          <w:sz w:val="24"/>
          <w:szCs w:val="24"/>
        </w:rPr>
        <w:t xml:space="preserve">, e che le informazioni riportate nel presente curriculum corrispondono a verità;</w:t>
      </w:r>
    </w:p>
    <w:p w14:paraId="78A0B76A" w14:textId="302730B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essere informat</w:t>
      </w:r>
      <w:r>
        <w:rPr>
          <w:rFonts w:ascii="Calibri" w:hAnsi="Calibri"/>
          <w:sz w:val="24"/>
          <w:szCs w:val="24"/>
        </w:rPr>
        <w:t xml:space="preserve">o/</w:t>
      </w:r>
      <w:r>
        <w:rPr>
          <w:rFonts w:ascii="Calibri" w:hAnsi="Calibri"/>
          <w:sz w:val="24"/>
          <w:szCs w:val="24"/>
        </w:rPr>
        <w:t xml:space="preserve"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>
      <w:pPr>
        <w:rPr>
          <w:rFonts w:ascii="Calibri" w:hAnsi="Calibri"/>
          <w:sz w:val="24"/>
          <w:szCs w:val="24"/>
        </w:rPr>
      </w:pPr>
    </w:p>
    <w:p w14:paraId="54E680EA" w14:textId="77777777">
      <w:pPr>
        <w:rPr>
          <w:rFonts w:ascii="Calibri" w:hAnsi="Calibri"/>
          <w:sz w:val="24"/>
          <w:szCs w:val="24"/>
        </w:rPr>
      </w:pPr>
    </w:p>
    <w:p w14:paraId="2042590F" w14:textId="4923B341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 xml:space="preserve">Luogo e data                                                                                               Nome e Cognome</w:t>
      </w:r>
    </w:p>
    <w:p w14:paraId="2C5F6885" w14:textId="77777777">
      <w:pPr>
        <w:pStyle w:val="Aaoeeu"/>
        <w:widowControl w:val="true"/>
        <w:rPr>
          <w:rFonts w:ascii="Calibri" w:hAnsi="Calibri"/>
          <w:sz w:val="24"/>
          <w:szCs w:val="24"/>
          <w:lang w:val="it-IT"/>
        </w:rPr>
      </w:pPr>
    </w:p>
    <w:p w14:paraId="087C3678" w14:textId="77777777"/>
    <w:sectPr>
      <w:pgSz w:h="16838" w:w="11906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  <w:pPr>
      <w:widowControl w:val="false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 w:val="true"/>
      <w:keepLines w:val="true"/>
      <w:widowControl w:val="true"/>
      <w:spacing w:after="80" w:before="36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 w:val="true"/>
      <w:keepLines w:val="true"/>
      <w:widowControl w:val="true"/>
      <w:spacing w:after="80" w:before="16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 w:val="true"/>
      <w:keepLines w:val="true"/>
      <w:widowControl w:val="true"/>
      <w:spacing w:after="80" w:before="16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 w:val="true"/>
      <w:keepLines w:val="true"/>
      <w:widowControl w:val="true"/>
      <w:spacing w:after="40" w:before="8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 w:val="true"/>
      <w:keepLines w:val="true"/>
      <w:widowControl w:val="true"/>
      <w:spacing w:after="40" w:before="8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 w:val="true"/>
      <w:keepLines w:val="true"/>
      <w:widowControl w:val="true"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 w:val="true"/>
      <w:keepLines w:val="true"/>
      <w:widowControl w:val="true"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 w:val="true"/>
      <w:keepLines w:val="true"/>
      <w:widowControl w:val="true"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 w:val="true"/>
      <w:keepLines w:val="true"/>
      <w:widowControl w:val="true"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widowControl w:val="true"/>
      <w:spacing w:after="80"/>
      <w:contextualSpacing w:val="true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widowControl w:val="true"/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widowControl w:val="true"/>
      <w:spacing w:after="160"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widowControl w:val="true"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oeeu" w:customStyle="1">
    <w:name w:val="Aaoeeu"/>
    <w:pPr>
      <w:widowControl w:val="false"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ko-KR"/>
      <w14:ligatures w14:val="none"/>
    </w:rPr>
  </w:style>
  <w:style w:type="paragraph" w:styleId="Aeeaoaeaa1" w:customStyle="1">
    <w:name w:val="A?eeaoae?aa 1"/>
    <w:basedOn w:val="Aaoeeu"/>
    <w:next w:val="Aaoeeu"/>
    <w:pPr>
      <w:keepNext w:val="true"/>
      <w:jc w:val="right"/>
    </w:pPr>
    <w:rPr>
      <w:b/>
    </w:rPr>
  </w:style>
  <w:style w:type="paragraph" w:styleId="Aeeaoaeaa2" w:customStyle="1">
    <w:name w:val="A?eeaoae?aa 2"/>
    <w:basedOn w:val="Aaoeeu"/>
    <w:next w:val="Aaoeeu"/>
    <w:pPr>
      <w:keepNext w:val="true"/>
      <w:jc w:val="right"/>
    </w:pPr>
    <w:rPr>
      <w:i/>
    </w:rPr>
  </w:style>
  <w:style w:type="paragraph" w:styleId="Eaoaeaa" w:customStyle="1">
    <w:name w:val="Eaoae?aa"/>
    <w:basedOn w:val="Aaoeeu"/>
    <w:pPr>
      <w:tabs>
        <w:tab w:val="center" w:pos="4153"/>
        <w:tab w:val="right" w:pos="8306"/>
      </w:tabs>
    </w:pPr>
  </w:style>
  <w:style w:type="paragraph" w:styleId="OiaeaeiYiio2" w:customStyle="1">
    <w:name w:val="O?ia eaeiYiio 2"/>
    <w:basedOn w:val="Aaoeeu"/>
    <w:pPr>
      <w:jc w:val="right"/>
    </w:pPr>
    <w:rPr>
      <w:i/>
      <w:sz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2275</Characters>
  <CharactersWithSpaces>2669</CharactersWithSpaces>
  <Application>ONLYOFFICE/9.3.1.8</Application>
  <DocSecurity>0</DocSecurity>
  <Lines>18</Lines>
  <Paragraphs>5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Domenico Bia</cp:lastModifiedBy>
  <cp:revision>12</cp:revision>
  <dcterms:created xsi:type="dcterms:W3CDTF">2024-05-15T08:50:00Z</dcterms:created>
  <dcterms:modified xsi:type="dcterms:W3CDTF">2025-04-30T12:26:00Z</dcterms:modified>
</cp:coreProperties>
</file>