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B319" w14:textId="77777777" w:rsidR="002B26B9" w:rsidRDefault="002B26B9" w:rsidP="002B26B9">
      <w:pPr>
        <w:pStyle w:val="Titolo7"/>
        <w:tabs>
          <w:tab w:val="clear" w:pos="3397"/>
          <w:tab w:val="clear" w:pos="3963"/>
          <w:tab w:val="clear" w:pos="4530"/>
          <w:tab w:val="clear" w:pos="5096"/>
          <w:tab w:val="clear" w:pos="5662"/>
          <w:tab w:val="clear" w:pos="6229"/>
          <w:tab w:val="clear" w:pos="6795"/>
          <w:tab w:val="clear" w:pos="7362"/>
          <w:tab w:val="clear" w:pos="7928"/>
          <w:tab w:val="clear" w:pos="8494"/>
          <w:tab w:val="clear" w:pos="9061"/>
          <w:tab w:val="clear" w:pos="9627"/>
        </w:tabs>
        <w:ind w:left="0"/>
        <w:jc w:val="left"/>
      </w:pPr>
      <w:r w:rsidRPr="00E92A9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780F2" wp14:editId="5CDA8CF8">
                <wp:simplePos x="0" y="0"/>
                <wp:positionH relativeFrom="column">
                  <wp:posOffset>3719195</wp:posOffset>
                </wp:positionH>
                <wp:positionV relativeFrom="paragraph">
                  <wp:posOffset>5080</wp:posOffset>
                </wp:positionV>
                <wp:extent cx="2755265" cy="1104900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DEAF4" w14:textId="271262B1" w:rsidR="002B26B9" w:rsidRPr="008F2351" w:rsidRDefault="00217C36" w:rsidP="002B26B9">
                            <w:pPr>
                              <w:spacing w:line="290" w:lineRule="exact"/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</w:pPr>
                            <w:r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>D</w:t>
                            </w:r>
                            <w:r w:rsidR="002B26B9" w:rsidRPr="008F2351"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 xml:space="preserve">ipartimento di </w:t>
                            </w:r>
                          </w:p>
                          <w:p w14:paraId="482B4D9C" w14:textId="775980E4" w:rsidR="002B26B9" w:rsidRDefault="00217C36" w:rsidP="002B26B9">
                            <w:pPr>
                              <w:spacing w:line="290" w:lineRule="exact"/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</w:pPr>
                            <w:r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>E</w:t>
                            </w:r>
                            <w:r w:rsidR="002B26B9" w:rsidRPr="008F2351"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 xml:space="preserve">conomia, </w:t>
                            </w:r>
                            <w:r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>M</w:t>
                            </w:r>
                            <w:r w:rsidR="002B26B9" w:rsidRPr="008F2351"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 xml:space="preserve">anagement e </w:t>
                            </w:r>
                            <w:r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>D</w:t>
                            </w:r>
                            <w:r w:rsidR="002B26B9" w:rsidRPr="008F2351"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>iritto dell’</w:t>
                            </w:r>
                            <w:r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>I</w:t>
                            </w:r>
                            <w:r w:rsidR="002B26B9" w:rsidRPr="008F2351"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  <w:t>mpresa</w:t>
                            </w:r>
                          </w:p>
                          <w:p w14:paraId="404D31A3" w14:textId="77777777" w:rsidR="002B26B9" w:rsidRDefault="002B26B9" w:rsidP="002B26B9">
                            <w:pPr>
                              <w:spacing w:line="290" w:lineRule="exact"/>
                              <w:rPr>
                                <w:rFonts w:ascii="Trajan Pro" w:hAnsi="Trajan Pro"/>
                                <w:color w:val="0D0D0D"/>
                                <w:spacing w:val="-20"/>
                                <w:sz w:val="30"/>
                                <w:szCs w:val="3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78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2.85pt;margin-top:.4pt;width:216.9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aT4Q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" filled="f" stroked="f">
                <v:textbox>
                  <w:txbxContent>
                    <w:p w14:paraId="20FDEAF4" w14:textId="271262B1" w:rsidR="002B26B9" w:rsidRPr="008F2351" w:rsidRDefault="00217C36" w:rsidP="002B26B9">
                      <w:pPr>
                        <w:spacing w:line="290" w:lineRule="exact"/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</w:pPr>
                      <w:r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>D</w:t>
                      </w:r>
                      <w:r w:rsidR="002B26B9" w:rsidRPr="008F2351"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 xml:space="preserve">ipartimento di </w:t>
                      </w:r>
                    </w:p>
                    <w:p w14:paraId="482B4D9C" w14:textId="775980E4" w:rsidR="002B26B9" w:rsidRDefault="00217C36" w:rsidP="002B26B9">
                      <w:pPr>
                        <w:spacing w:line="290" w:lineRule="exact"/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</w:pPr>
                      <w:r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>E</w:t>
                      </w:r>
                      <w:r w:rsidR="002B26B9" w:rsidRPr="008F2351"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 xml:space="preserve">conomia, </w:t>
                      </w:r>
                      <w:r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>M</w:t>
                      </w:r>
                      <w:r w:rsidR="002B26B9" w:rsidRPr="008F2351"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 xml:space="preserve">anagement e </w:t>
                      </w:r>
                      <w:r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>D</w:t>
                      </w:r>
                      <w:r w:rsidR="002B26B9" w:rsidRPr="008F2351"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>iritto dell’</w:t>
                      </w:r>
                      <w:r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>I</w:t>
                      </w:r>
                      <w:r w:rsidR="002B26B9" w:rsidRPr="008F2351"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  <w:t>mpresa</w:t>
                      </w:r>
                    </w:p>
                    <w:p w14:paraId="404D31A3" w14:textId="77777777" w:rsidR="002B26B9" w:rsidRDefault="002B26B9" w:rsidP="002B26B9">
                      <w:pPr>
                        <w:spacing w:line="290" w:lineRule="exact"/>
                        <w:rPr>
                          <w:rFonts w:ascii="Trajan Pro" w:hAnsi="Trajan Pro"/>
                          <w:color w:val="0D0D0D"/>
                          <w:spacing w:val="-20"/>
                          <w:sz w:val="30"/>
                          <w:szCs w:val="3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2A93">
        <w:rPr>
          <w:rFonts w:ascii="Trajan Pro" w:hAnsi="Trajan Pro"/>
          <w:noProof/>
          <w:sz w:val="34"/>
          <w:szCs w:val="34"/>
          <w:highlight w:val="yellow"/>
        </w:rPr>
        <w:drawing>
          <wp:inline distT="0" distB="0" distL="0" distR="0" wp14:anchorId="475EE3C1" wp14:editId="1E543EE7">
            <wp:extent cx="1990725" cy="657225"/>
            <wp:effectExtent l="0" t="0" r="0" b="0"/>
            <wp:docPr id="9" name="Immagin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456D9109" w14:textId="77777777" w:rsidR="002B26B9" w:rsidRPr="002B26B9" w:rsidRDefault="002B26B9" w:rsidP="002B26B9"/>
    <w:p w14:paraId="1761D59F" w14:textId="77777777" w:rsidR="002B26B9" w:rsidRPr="002B26B9" w:rsidRDefault="002B26B9" w:rsidP="002B26B9"/>
    <w:p w14:paraId="1F4CF5F4" w14:textId="77777777" w:rsidR="002B26B9" w:rsidRPr="00126DAA" w:rsidRDefault="007360C0" w:rsidP="002B26B9">
      <w:pPr>
        <w:jc w:val="center"/>
        <w:rPr>
          <w:b/>
          <w:lang w:val="it-IT"/>
        </w:rPr>
      </w:pPr>
      <w:r w:rsidRPr="00126DAA">
        <w:rPr>
          <w:b/>
          <w:lang w:val="it-IT"/>
        </w:rPr>
        <w:t>ESITI</w:t>
      </w:r>
      <w:r w:rsidR="002B26B9" w:rsidRPr="00126DAA">
        <w:rPr>
          <w:b/>
          <w:lang w:val="it-IT"/>
        </w:rPr>
        <w:t xml:space="preserve"> VALUTAZIONE DOMANDE PER IL CONFERIMENTO DI INCARICHI DI INSEGNAMENTI</w:t>
      </w:r>
    </w:p>
    <w:p w14:paraId="6684462A" w14:textId="377DAAF0" w:rsidR="002B26B9" w:rsidRPr="00126DAA" w:rsidRDefault="004025D1" w:rsidP="002B26B9">
      <w:pPr>
        <w:jc w:val="center"/>
        <w:rPr>
          <w:b/>
          <w:lang w:val="it-IT"/>
        </w:rPr>
      </w:pPr>
      <w:r>
        <w:rPr>
          <w:b/>
          <w:lang w:val="it-IT"/>
        </w:rPr>
        <w:t>(</w:t>
      </w:r>
      <w:r w:rsidR="000930CC">
        <w:rPr>
          <w:b/>
          <w:lang w:val="it-IT"/>
        </w:rPr>
        <w:t>I</w:t>
      </w:r>
      <w:r w:rsidR="00077C75">
        <w:rPr>
          <w:b/>
          <w:lang w:val="it-IT"/>
        </w:rPr>
        <w:t xml:space="preserve">I° </w:t>
      </w:r>
      <w:r>
        <w:rPr>
          <w:b/>
          <w:lang w:val="it-IT"/>
        </w:rPr>
        <w:t xml:space="preserve">AVVISO DI VACANZA D.D. N. </w:t>
      </w:r>
      <w:r w:rsidR="000930CC">
        <w:rPr>
          <w:b/>
          <w:lang w:val="it-IT"/>
        </w:rPr>
        <w:t>70</w:t>
      </w:r>
      <w:r w:rsidR="002B26B9" w:rsidRPr="00126DAA">
        <w:rPr>
          <w:b/>
          <w:lang w:val="it-IT"/>
        </w:rPr>
        <w:t xml:space="preserve"> DEL </w:t>
      </w:r>
      <w:r w:rsidR="000930CC">
        <w:rPr>
          <w:b/>
          <w:lang w:val="it-IT"/>
        </w:rPr>
        <w:t>16 LUGLIO</w:t>
      </w:r>
      <w:r w:rsidR="002B26B9" w:rsidRPr="00126DAA">
        <w:rPr>
          <w:b/>
          <w:lang w:val="it-IT"/>
        </w:rPr>
        <w:t xml:space="preserve"> 202</w:t>
      </w:r>
      <w:r w:rsidR="00DD33D3">
        <w:rPr>
          <w:b/>
          <w:lang w:val="it-IT"/>
        </w:rPr>
        <w:t>5</w:t>
      </w:r>
      <w:r w:rsidR="002B26B9" w:rsidRPr="00126DAA">
        <w:rPr>
          <w:b/>
          <w:lang w:val="it-IT"/>
        </w:rPr>
        <w:t>)</w:t>
      </w:r>
    </w:p>
    <w:p w14:paraId="3AA8681A" w14:textId="77777777" w:rsidR="005C270B" w:rsidRPr="00126DAA" w:rsidRDefault="005C270B" w:rsidP="002B26B9">
      <w:pPr>
        <w:rPr>
          <w:lang w:val="it-IT"/>
        </w:rPr>
      </w:pPr>
    </w:p>
    <w:p w14:paraId="35EAFA8B" w14:textId="40821B18" w:rsidR="002B26B9" w:rsidRDefault="000C59B5" w:rsidP="00126DAA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="005C270B">
        <w:rPr>
          <w:b/>
          <w:i/>
        </w:rPr>
        <w:t>SEDE DI BARI</w:t>
      </w:r>
    </w:p>
    <w:tbl>
      <w:tblPr>
        <w:tblW w:w="493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282"/>
        <w:gridCol w:w="1640"/>
        <w:gridCol w:w="1044"/>
        <w:gridCol w:w="1496"/>
        <w:gridCol w:w="1407"/>
        <w:gridCol w:w="1536"/>
      </w:tblGrid>
      <w:tr w:rsidR="00AD0760" w:rsidRPr="00E616B3" w14:paraId="1C782C55" w14:textId="77777777" w:rsidTr="00DB73A6">
        <w:trPr>
          <w:trHeight w:val="284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713A"/>
            <w:vAlign w:val="center"/>
            <w:hideMark/>
          </w:tcPr>
          <w:p w14:paraId="1303FCCD" w14:textId="77777777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E616B3">
              <w:rPr>
                <w:rFonts w:ascii="Calibri" w:hAnsi="Calibri"/>
                <w:b/>
                <w:bCs/>
                <w:color w:val="FFFFFF"/>
                <w:szCs w:val="20"/>
              </w:rPr>
              <w:t>Precedente SSD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713A"/>
            <w:vAlign w:val="center"/>
          </w:tcPr>
          <w:p w14:paraId="1B060AAF" w14:textId="77777777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E616B3">
              <w:rPr>
                <w:rFonts w:ascii="Calibri" w:hAnsi="Calibri"/>
                <w:b/>
                <w:bCs/>
                <w:color w:val="FFFFFF"/>
                <w:szCs w:val="20"/>
              </w:rPr>
              <w:t>SETTORE SCIENTIFICO-DISCIPLINARE</w:t>
            </w:r>
          </w:p>
          <w:p w14:paraId="51D4969E" w14:textId="77777777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713A"/>
            <w:vAlign w:val="center"/>
            <w:hideMark/>
          </w:tcPr>
          <w:p w14:paraId="63A30A55" w14:textId="77777777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E616B3">
              <w:rPr>
                <w:rFonts w:ascii="Calibri" w:hAnsi="Calibri"/>
                <w:b/>
                <w:bCs/>
                <w:color w:val="FFFFFF"/>
                <w:szCs w:val="20"/>
              </w:rPr>
              <w:t>INSEGNAMENTO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713A"/>
          </w:tcPr>
          <w:p w14:paraId="08FE6BCC" w14:textId="5F3267FC" w:rsidR="0027229D" w:rsidRPr="00E616B3" w:rsidRDefault="00664484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E616B3">
              <w:rPr>
                <w:rFonts w:ascii="Calibri" w:hAnsi="Calibri"/>
                <w:b/>
                <w:bCs/>
                <w:color w:val="FFFFFF"/>
                <w:szCs w:val="20"/>
              </w:rPr>
              <w:t xml:space="preserve">DENOMIN. </w:t>
            </w:r>
          </w:p>
          <w:p w14:paraId="4E9F30A8" w14:textId="2B9BFDB5" w:rsidR="00664484" w:rsidRPr="00E616B3" w:rsidRDefault="00664484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E616B3">
              <w:rPr>
                <w:rFonts w:ascii="Calibri" w:hAnsi="Calibri"/>
                <w:b/>
                <w:bCs/>
                <w:color w:val="FFFFFF"/>
                <w:szCs w:val="20"/>
              </w:rPr>
              <w:t>DEL CORSO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713A"/>
            <w:vAlign w:val="center"/>
            <w:hideMark/>
          </w:tcPr>
          <w:p w14:paraId="00D03E0B" w14:textId="4E9BEB50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E616B3">
              <w:rPr>
                <w:rFonts w:ascii="Calibri" w:hAnsi="Calibri"/>
                <w:b/>
                <w:bCs/>
                <w:color w:val="FFFFFF"/>
                <w:szCs w:val="20"/>
              </w:rPr>
              <w:t>DOMANDE PERVENUTE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713A"/>
          </w:tcPr>
          <w:p w14:paraId="12AD8C54" w14:textId="77777777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  <w:lang w:val="it-IT"/>
              </w:rPr>
            </w:pPr>
          </w:p>
          <w:p w14:paraId="2AF24474" w14:textId="77777777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  <w:lang w:val="it-IT"/>
              </w:rPr>
            </w:pPr>
          </w:p>
          <w:p w14:paraId="32004B95" w14:textId="39E1EA9C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</w:rPr>
            </w:pPr>
            <w:r w:rsidRPr="00E616B3">
              <w:rPr>
                <w:rFonts w:ascii="Calibri" w:hAnsi="Calibri"/>
                <w:b/>
                <w:bCs/>
                <w:color w:val="FFFFFF"/>
                <w:szCs w:val="20"/>
                <w:lang w:val="it-IT"/>
              </w:rPr>
              <w:t>VINCITORE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713A"/>
            <w:vAlign w:val="center"/>
          </w:tcPr>
          <w:p w14:paraId="5060610E" w14:textId="485D0686" w:rsidR="0027229D" w:rsidRPr="00E616B3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  <w:lang w:val="it-IT"/>
              </w:rPr>
            </w:pPr>
            <w:r w:rsidRPr="00E616B3">
              <w:rPr>
                <w:rFonts w:ascii="Calibri" w:hAnsi="Calibri"/>
                <w:b/>
                <w:bCs/>
                <w:color w:val="FFFFFF"/>
                <w:szCs w:val="20"/>
                <w:lang w:val="it-IT"/>
              </w:rPr>
              <w:t xml:space="preserve">ATTRIBUZIONE INCARICHI DI INSEGNAMENTO (deliberata dal Consiglio di Dipartimento)                                                      </w:t>
            </w:r>
          </w:p>
        </w:tc>
      </w:tr>
      <w:tr w:rsidR="00AD0760" w:rsidRPr="00DF4E78" w14:paraId="3E397DCA" w14:textId="77777777" w:rsidTr="00DB73A6">
        <w:trPr>
          <w:trHeight w:val="284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3890" w14:textId="1245E25D" w:rsidR="0027229D" w:rsidRPr="00E616B3" w:rsidRDefault="0027229D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SECS-P/01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B12B" w14:textId="1E09C67B" w:rsidR="0027229D" w:rsidRPr="00E616B3" w:rsidRDefault="0027229D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ECON-01/A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124" w14:textId="77777777" w:rsidR="0027229D" w:rsidRPr="00E616B3" w:rsidRDefault="0027229D" w:rsidP="00D90CC2">
            <w:pPr>
              <w:rPr>
                <w:rFonts w:ascii="Aptos" w:hAnsi="Aptos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Istituzioni di economia politica (L-Z) (micro)</w:t>
            </w:r>
          </w:p>
          <w:p w14:paraId="69F9BC0D" w14:textId="7810151A" w:rsidR="00F744C3" w:rsidRPr="00E616B3" w:rsidRDefault="00F744C3" w:rsidP="00D90CC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D22" w14:textId="0ABFB5B6" w:rsidR="0027229D" w:rsidRPr="00E616B3" w:rsidRDefault="00D548A1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Calibri" w:hAnsi="Calibri" w:cs="Calibri"/>
                <w:color w:val="000000"/>
                <w:szCs w:val="20"/>
              </w:rPr>
              <w:t>MCA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B43" w14:textId="143C796F" w:rsidR="0027229D" w:rsidRPr="00E616B3" w:rsidRDefault="00DB34DF" w:rsidP="00D90CC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BINETTI MICHELE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953" w14:textId="3A236258" w:rsidR="0027229D" w:rsidRPr="00E616B3" w:rsidRDefault="00DB34DF" w:rsidP="00D90CC2">
            <w:pPr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BINETTI MICHELE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E05" w14:textId="77777777" w:rsidR="00DB34DF" w:rsidRDefault="00DB34DF" w:rsidP="00D90CC2">
            <w:pPr>
              <w:rPr>
                <w:rFonts w:ascii="Calibri" w:hAnsi="Calibri" w:cs="Calibri"/>
                <w:color w:val="000000"/>
                <w:szCs w:val="20"/>
              </w:rPr>
            </w:pPr>
          </w:p>
          <w:p w14:paraId="7D01C125" w14:textId="77777777" w:rsidR="00DB34DF" w:rsidRDefault="00DB34DF" w:rsidP="00D90CC2">
            <w:pPr>
              <w:rPr>
                <w:rFonts w:ascii="Calibri" w:hAnsi="Calibri" w:cs="Calibri"/>
                <w:color w:val="000000"/>
                <w:szCs w:val="20"/>
              </w:rPr>
            </w:pPr>
          </w:p>
          <w:p w14:paraId="13910A01" w14:textId="4F57F93F" w:rsidR="0027229D" w:rsidRPr="00E616B3" w:rsidRDefault="00DB34DF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29.09.2025</w:t>
            </w:r>
          </w:p>
        </w:tc>
      </w:tr>
      <w:tr w:rsidR="00AD0760" w:rsidRPr="00DF4E78" w14:paraId="01001B6A" w14:textId="77777777" w:rsidTr="00DB73A6">
        <w:trPr>
          <w:trHeight w:val="284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05A73" w14:textId="27C8BCB2" w:rsidR="0027229D" w:rsidRPr="00E616B3" w:rsidRDefault="0027229D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SECS-P/06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C91D" w14:textId="5AFBC4DD" w:rsidR="0027229D" w:rsidRPr="00E616B3" w:rsidRDefault="0027229D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ECON-04/A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77C" w14:textId="39673034" w:rsidR="0027229D" w:rsidRPr="00E616B3" w:rsidRDefault="0027229D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i/>
                <w:iCs/>
                <w:color w:val="000000"/>
                <w:szCs w:val="20"/>
              </w:rPr>
              <w:t>Empirical industrial organization-Competitive Analysis</w:t>
            </w:r>
            <w:r w:rsidRPr="00E616B3">
              <w:rPr>
                <w:rFonts w:ascii="Aptos" w:hAnsi="Aptos" w:cs="Calibri"/>
                <w:color w:val="000000"/>
                <w:szCs w:val="20"/>
              </w:rPr>
              <w:t xml:space="preserve"> (Mod. 1)                                      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BB3" w14:textId="1BA940A7" w:rsidR="0027229D" w:rsidRPr="00E616B3" w:rsidRDefault="00D548A1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Calibri" w:hAnsi="Calibri" w:cs="Calibri"/>
                <w:color w:val="000000"/>
                <w:szCs w:val="20"/>
              </w:rPr>
              <w:t>EM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33BF" w14:textId="7CAA44F5" w:rsidR="0027229D" w:rsidRPr="00E616B3" w:rsidRDefault="0027229D" w:rsidP="00D90CC2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NESSUNA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5BD" w14:textId="77777777" w:rsidR="0027229D" w:rsidRPr="00E616B3" w:rsidRDefault="0027229D" w:rsidP="00D90CC2">
            <w:pPr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C13" w14:textId="764BAACD" w:rsidR="0027229D" w:rsidRPr="00E616B3" w:rsidRDefault="0027229D" w:rsidP="00D90CC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</w:tr>
    </w:tbl>
    <w:p w14:paraId="45671E5A" w14:textId="77777777" w:rsidR="005D2197" w:rsidRDefault="005D2197" w:rsidP="00217C36">
      <w:pPr>
        <w:jc w:val="center"/>
        <w:rPr>
          <w:b/>
          <w:i/>
        </w:rPr>
      </w:pPr>
    </w:p>
    <w:p w14:paraId="7A5D8D85" w14:textId="6748765A" w:rsidR="00217C36" w:rsidRPr="00126DAA" w:rsidRDefault="00217C36" w:rsidP="00217C36">
      <w:pPr>
        <w:jc w:val="center"/>
        <w:rPr>
          <w:b/>
          <w:i/>
        </w:rPr>
      </w:pPr>
      <w:r>
        <w:rPr>
          <w:b/>
          <w:i/>
        </w:rPr>
        <w:t>SEDE DI BRINDISI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167"/>
        <w:gridCol w:w="1995"/>
        <w:gridCol w:w="1296"/>
        <w:gridCol w:w="1296"/>
        <w:gridCol w:w="1394"/>
        <w:gridCol w:w="1397"/>
      </w:tblGrid>
      <w:tr w:rsidR="0027229D" w:rsidRPr="00171C53" w14:paraId="79CEE3EE" w14:textId="77777777" w:rsidTr="0027229D">
        <w:trPr>
          <w:trHeight w:val="960"/>
        </w:trPr>
        <w:tc>
          <w:tcPr>
            <w:tcW w:w="562" w:type="pct"/>
            <w:shd w:val="clear" w:color="000000" w:fill="90713A"/>
            <w:vAlign w:val="center"/>
            <w:hideMark/>
          </w:tcPr>
          <w:p w14:paraId="74AEE219" w14:textId="77777777" w:rsidR="0027229D" w:rsidRPr="006B6371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6B6371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Precedente SSD</w:t>
            </w:r>
          </w:p>
        </w:tc>
        <w:tc>
          <w:tcPr>
            <w:tcW w:w="606" w:type="pct"/>
            <w:shd w:val="clear" w:color="000000" w:fill="90713A"/>
            <w:vAlign w:val="center"/>
          </w:tcPr>
          <w:p w14:paraId="7424C7F9" w14:textId="77777777" w:rsidR="0027229D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SETTORE SCIENTIFICO-DISCIPLINARE</w:t>
            </w:r>
          </w:p>
          <w:p w14:paraId="42189511" w14:textId="77777777" w:rsidR="0027229D" w:rsidRPr="001E6726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36" w:type="pct"/>
            <w:shd w:val="clear" w:color="000000" w:fill="90713A"/>
            <w:vAlign w:val="center"/>
            <w:hideMark/>
          </w:tcPr>
          <w:p w14:paraId="441B7F86" w14:textId="77777777" w:rsidR="0027229D" w:rsidRPr="001E6726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1E6726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INSEGNAMENTO</w:t>
            </w:r>
          </w:p>
        </w:tc>
        <w:tc>
          <w:tcPr>
            <w:tcW w:w="673" w:type="pct"/>
            <w:shd w:val="clear" w:color="000000" w:fill="90713A"/>
          </w:tcPr>
          <w:p w14:paraId="7C50992F" w14:textId="77777777" w:rsidR="0027229D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73" w:type="pct"/>
            <w:shd w:val="clear" w:color="000000" w:fill="90713A"/>
            <w:vAlign w:val="center"/>
            <w:hideMark/>
          </w:tcPr>
          <w:p w14:paraId="6DF8030E" w14:textId="11D6E660" w:rsidR="0027229D" w:rsidRPr="001E6726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DOMANDE PERVENUTE</w:t>
            </w:r>
          </w:p>
        </w:tc>
        <w:tc>
          <w:tcPr>
            <w:tcW w:w="724" w:type="pct"/>
            <w:shd w:val="clear" w:color="000000" w:fill="90713A"/>
          </w:tcPr>
          <w:p w14:paraId="78A4715B" w14:textId="77777777" w:rsidR="0027229D" w:rsidRPr="00126DAA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it-IT"/>
              </w:rPr>
            </w:pPr>
          </w:p>
          <w:p w14:paraId="011957E4" w14:textId="77777777" w:rsidR="0027229D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it-IT"/>
              </w:rPr>
            </w:pPr>
          </w:p>
          <w:p w14:paraId="5E9A25F2" w14:textId="3F7EDE0C" w:rsidR="0027229D" w:rsidRPr="00DF4E78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it-IT"/>
              </w:rPr>
              <w:t>VINCITORE</w:t>
            </w:r>
          </w:p>
        </w:tc>
        <w:tc>
          <w:tcPr>
            <w:tcW w:w="725" w:type="pct"/>
            <w:shd w:val="clear" w:color="000000" w:fill="90713A"/>
            <w:vAlign w:val="center"/>
          </w:tcPr>
          <w:p w14:paraId="5AAEAA7A" w14:textId="63DD746F" w:rsidR="0027229D" w:rsidRPr="00217318" w:rsidRDefault="0027229D" w:rsidP="00217C36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it-IT"/>
              </w:rPr>
              <w:t>ATTRIBUZIONE INCARICHI DI INSEGNAMENTO (deliberata dal Consiglio di Dipartimento)</w:t>
            </w:r>
            <w:r w:rsidRPr="00217318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it-IT"/>
              </w:rPr>
              <w:t xml:space="preserve">                                           </w:t>
            </w:r>
          </w:p>
        </w:tc>
      </w:tr>
      <w:tr w:rsidR="0085761A" w:rsidRPr="001E6726" w14:paraId="68D06A6A" w14:textId="77777777" w:rsidTr="0027229D">
        <w:trPr>
          <w:trHeight w:val="284"/>
        </w:trPr>
        <w:tc>
          <w:tcPr>
            <w:tcW w:w="562" w:type="pct"/>
            <w:noWrap/>
            <w:vAlign w:val="center"/>
          </w:tcPr>
          <w:p w14:paraId="09F9ADA8" w14:textId="1A093131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SECS-P/01</w:t>
            </w:r>
          </w:p>
        </w:tc>
        <w:tc>
          <w:tcPr>
            <w:tcW w:w="606" w:type="pct"/>
            <w:vAlign w:val="center"/>
          </w:tcPr>
          <w:p w14:paraId="4A87B7DC" w14:textId="6DB0DD85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ECON-01/A</w:t>
            </w:r>
          </w:p>
        </w:tc>
        <w:tc>
          <w:tcPr>
            <w:tcW w:w="1036" w:type="pct"/>
            <w:vAlign w:val="center"/>
          </w:tcPr>
          <w:p w14:paraId="53A544BE" w14:textId="352F246A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Istituzioni di economia politica (micro)</w:t>
            </w:r>
          </w:p>
        </w:tc>
        <w:tc>
          <w:tcPr>
            <w:tcW w:w="673" w:type="pct"/>
          </w:tcPr>
          <w:p w14:paraId="7DBB114D" w14:textId="1A06BED2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Calibri" w:hAnsi="Calibri" w:cs="Calibri"/>
                <w:color w:val="000000"/>
                <w:szCs w:val="20"/>
              </w:rPr>
              <w:t>EA</w:t>
            </w:r>
          </w:p>
        </w:tc>
        <w:tc>
          <w:tcPr>
            <w:tcW w:w="673" w:type="pct"/>
            <w:vAlign w:val="center"/>
          </w:tcPr>
          <w:p w14:paraId="064B145A" w14:textId="1E8C0C28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NESSUNA</w:t>
            </w:r>
          </w:p>
        </w:tc>
        <w:tc>
          <w:tcPr>
            <w:tcW w:w="724" w:type="pct"/>
            <w:vAlign w:val="center"/>
          </w:tcPr>
          <w:p w14:paraId="095886AF" w14:textId="77777777" w:rsidR="0085761A" w:rsidRPr="00E616B3" w:rsidRDefault="0085761A" w:rsidP="0085761A">
            <w:pPr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14:paraId="24338DB7" w14:textId="2E5162FA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85761A" w:rsidRPr="001E6726" w14:paraId="0ABD7828" w14:textId="77777777" w:rsidTr="0027229D">
        <w:trPr>
          <w:trHeight w:val="284"/>
        </w:trPr>
        <w:tc>
          <w:tcPr>
            <w:tcW w:w="562" w:type="pct"/>
            <w:noWrap/>
            <w:vAlign w:val="center"/>
          </w:tcPr>
          <w:p w14:paraId="60231AD4" w14:textId="1C265DEE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SECS-P/06</w:t>
            </w:r>
          </w:p>
        </w:tc>
        <w:tc>
          <w:tcPr>
            <w:tcW w:w="606" w:type="pct"/>
            <w:vAlign w:val="center"/>
          </w:tcPr>
          <w:p w14:paraId="3DC90FBB" w14:textId="06EE35ED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>ECON-04/A</w:t>
            </w:r>
          </w:p>
        </w:tc>
        <w:tc>
          <w:tcPr>
            <w:tcW w:w="1036" w:type="pct"/>
            <w:vAlign w:val="center"/>
          </w:tcPr>
          <w:p w14:paraId="656D552B" w14:textId="7B977CFE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Aptos" w:hAnsi="Aptos" w:cs="Calibri"/>
                <w:color w:val="000000"/>
                <w:szCs w:val="20"/>
              </w:rPr>
              <w:t xml:space="preserve">Economia industriale </w:t>
            </w:r>
          </w:p>
        </w:tc>
        <w:tc>
          <w:tcPr>
            <w:tcW w:w="673" w:type="pct"/>
          </w:tcPr>
          <w:p w14:paraId="7A1F6458" w14:textId="76692640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Calibri" w:hAnsi="Calibri" w:cs="Calibri"/>
                <w:color w:val="000000"/>
                <w:szCs w:val="20"/>
              </w:rPr>
              <w:t>EA</w:t>
            </w:r>
          </w:p>
        </w:tc>
        <w:tc>
          <w:tcPr>
            <w:tcW w:w="673" w:type="pct"/>
            <w:vAlign w:val="center"/>
          </w:tcPr>
          <w:p w14:paraId="2E694377" w14:textId="228F9A4E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  <w:r w:rsidRPr="00E616B3">
              <w:rPr>
                <w:rFonts w:ascii="Calibri" w:hAnsi="Calibri" w:cs="Calibri"/>
                <w:b/>
                <w:bCs/>
                <w:i/>
                <w:iCs/>
                <w:color w:val="000000"/>
                <w:szCs w:val="20"/>
              </w:rPr>
              <w:t>NESSUNA</w:t>
            </w:r>
          </w:p>
        </w:tc>
        <w:tc>
          <w:tcPr>
            <w:tcW w:w="724" w:type="pct"/>
            <w:vAlign w:val="center"/>
          </w:tcPr>
          <w:p w14:paraId="174DF4D7" w14:textId="77777777" w:rsidR="0085761A" w:rsidRPr="00E616B3" w:rsidRDefault="0085761A" w:rsidP="0085761A">
            <w:pPr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14:paraId="24B68FF5" w14:textId="5429BC42" w:rsidR="0085761A" w:rsidRPr="00E616B3" w:rsidRDefault="0085761A" w:rsidP="0085761A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</w:tr>
    </w:tbl>
    <w:p w14:paraId="294E9A16" w14:textId="04693C1E" w:rsidR="002B26B9" w:rsidRPr="00126DAA" w:rsidRDefault="002B26B9" w:rsidP="002B26B9">
      <w:pPr>
        <w:spacing w:before="240"/>
        <w:jc w:val="both"/>
        <w:rPr>
          <w:sz w:val="21"/>
          <w:szCs w:val="21"/>
        </w:rPr>
      </w:pPr>
      <w:r w:rsidRPr="00126DAA">
        <w:rPr>
          <w:i/>
          <w:sz w:val="21"/>
          <w:szCs w:val="21"/>
          <w:u w:val="single"/>
        </w:rPr>
        <w:t>LEGENDA</w:t>
      </w:r>
      <w:r w:rsidRPr="00126DAA">
        <w:rPr>
          <w:sz w:val="21"/>
          <w:szCs w:val="21"/>
        </w:rP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7690"/>
      </w:tblGrid>
      <w:tr w:rsidR="002B26B9" w:rsidRPr="00126DAA" w14:paraId="0D21695A" w14:textId="77777777" w:rsidTr="00126DAA">
        <w:trPr>
          <w:trHeight w:val="170"/>
        </w:trPr>
        <w:tc>
          <w:tcPr>
            <w:tcW w:w="1524" w:type="dxa"/>
            <w:noWrap/>
          </w:tcPr>
          <w:p w14:paraId="477A185B" w14:textId="77777777" w:rsidR="002B26B9" w:rsidRPr="00126DAA" w:rsidRDefault="002B26B9" w:rsidP="006E4D09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26DAA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EA </w:t>
            </w:r>
          </w:p>
        </w:tc>
        <w:tc>
          <w:tcPr>
            <w:tcW w:w="7690" w:type="dxa"/>
            <w:noWrap/>
          </w:tcPr>
          <w:p w14:paraId="32053726" w14:textId="77777777" w:rsidR="002B26B9" w:rsidRPr="00126DAA" w:rsidRDefault="002B26B9" w:rsidP="006E4D09">
            <w:pPr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</w:pPr>
            <w:r w:rsidRPr="00126DAA"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  <w:t>CORSO DI LAUREA IN ECONOMIA AZIENDALE</w:t>
            </w:r>
          </w:p>
        </w:tc>
      </w:tr>
      <w:tr w:rsidR="002B26B9" w:rsidRPr="00126DAA" w14:paraId="7576458A" w14:textId="77777777" w:rsidTr="00126DAA">
        <w:trPr>
          <w:trHeight w:val="170"/>
        </w:trPr>
        <w:tc>
          <w:tcPr>
            <w:tcW w:w="1524" w:type="dxa"/>
            <w:noWrap/>
          </w:tcPr>
          <w:p w14:paraId="55D34C2E" w14:textId="77777777" w:rsidR="002B26B9" w:rsidRPr="00126DAA" w:rsidRDefault="002B26B9" w:rsidP="006E4D09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26DAA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MCA </w:t>
            </w:r>
          </w:p>
        </w:tc>
        <w:tc>
          <w:tcPr>
            <w:tcW w:w="7690" w:type="dxa"/>
            <w:noWrap/>
          </w:tcPr>
          <w:p w14:paraId="261E5A2D" w14:textId="77777777" w:rsidR="002B26B9" w:rsidRPr="00126DAA" w:rsidRDefault="002B26B9" w:rsidP="006E4D09">
            <w:pPr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</w:pPr>
            <w:r w:rsidRPr="00126DAA"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  <w:t>CORSO DI LAUREA IN MARKETING E COMUNICAZIONE D’AZIENDA</w:t>
            </w:r>
          </w:p>
        </w:tc>
      </w:tr>
      <w:tr w:rsidR="002B26B9" w:rsidRPr="00126DAA" w14:paraId="2486C1F8" w14:textId="77777777" w:rsidTr="00126DAA">
        <w:trPr>
          <w:trHeight w:val="170"/>
        </w:trPr>
        <w:tc>
          <w:tcPr>
            <w:tcW w:w="1524" w:type="dxa"/>
            <w:noWrap/>
          </w:tcPr>
          <w:p w14:paraId="5556AD20" w14:textId="77777777" w:rsidR="002B26B9" w:rsidRPr="00126DAA" w:rsidRDefault="002B26B9" w:rsidP="006E4D09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26DAA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EM </w:t>
            </w:r>
          </w:p>
        </w:tc>
        <w:tc>
          <w:tcPr>
            <w:tcW w:w="7690" w:type="dxa"/>
            <w:noWrap/>
          </w:tcPr>
          <w:p w14:paraId="793C9756" w14:textId="77777777" w:rsidR="002B26B9" w:rsidRPr="00126DAA" w:rsidRDefault="002B26B9" w:rsidP="006E4D09">
            <w:pPr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</w:pPr>
            <w:r w:rsidRPr="00126DAA"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  <w:t xml:space="preserve">CORSO DI LAUREA MAGISTRALE IN ECONOMIA E MANAGEMENT </w:t>
            </w:r>
          </w:p>
        </w:tc>
      </w:tr>
      <w:tr w:rsidR="002B26B9" w:rsidRPr="00126DAA" w14:paraId="191D9124" w14:textId="77777777" w:rsidTr="00126DAA">
        <w:trPr>
          <w:trHeight w:val="170"/>
        </w:trPr>
        <w:tc>
          <w:tcPr>
            <w:tcW w:w="1524" w:type="dxa"/>
            <w:noWrap/>
          </w:tcPr>
          <w:p w14:paraId="60CC0728" w14:textId="77777777" w:rsidR="002B26B9" w:rsidRPr="00126DAA" w:rsidRDefault="002B26B9" w:rsidP="006E4D09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26DAA">
              <w:rPr>
                <w:rFonts w:ascii="Arial" w:hAnsi="Arial" w:cs="Arial"/>
                <w:b/>
                <w:bCs/>
                <w:sz w:val="13"/>
                <w:szCs w:val="13"/>
              </w:rPr>
              <w:t>IGS</w:t>
            </w:r>
          </w:p>
        </w:tc>
        <w:tc>
          <w:tcPr>
            <w:tcW w:w="7690" w:type="dxa"/>
            <w:noWrap/>
          </w:tcPr>
          <w:p w14:paraId="0E3B6EFD" w14:textId="77777777" w:rsidR="002B26B9" w:rsidRPr="00126DAA" w:rsidRDefault="002B26B9" w:rsidP="006E4D09">
            <w:pPr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</w:pPr>
            <w:r w:rsidRPr="00126DAA"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  <w:t>CORSO DI LAUREA MAGISTRALE IN INNOVAZIONE, GOVERNANCE E SOSTENIBILITA’</w:t>
            </w:r>
          </w:p>
        </w:tc>
      </w:tr>
      <w:tr w:rsidR="002B26B9" w:rsidRPr="00126DAA" w14:paraId="2A8E0E74" w14:textId="77777777" w:rsidTr="00126DAA">
        <w:trPr>
          <w:trHeight w:val="170"/>
        </w:trPr>
        <w:tc>
          <w:tcPr>
            <w:tcW w:w="1524" w:type="dxa"/>
            <w:noWrap/>
          </w:tcPr>
          <w:p w14:paraId="1E55D285" w14:textId="77777777" w:rsidR="002B26B9" w:rsidRPr="00126DAA" w:rsidRDefault="002B26B9" w:rsidP="006E4D09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26DAA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MKT </w:t>
            </w:r>
          </w:p>
        </w:tc>
        <w:tc>
          <w:tcPr>
            <w:tcW w:w="7690" w:type="dxa"/>
            <w:noWrap/>
          </w:tcPr>
          <w:p w14:paraId="5D79F3E2" w14:textId="77777777" w:rsidR="002B26B9" w:rsidRPr="00126DAA" w:rsidRDefault="002B26B9" w:rsidP="006E4D09">
            <w:pPr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</w:pPr>
            <w:r w:rsidRPr="00126DAA"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  <w:t xml:space="preserve">CORSO DI LAUREA MAGISTRALE IN MARKETING </w:t>
            </w:r>
          </w:p>
        </w:tc>
      </w:tr>
      <w:tr w:rsidR="002B26B9" w:rsidRPr="00126DAA" w14:paraId="31775848" w14:textId="77777777" w:rsidTr="00126DAA">
        <w:trPr>
          <w:trHeight w:val="170"/>
        </w:trPr>
        <w:tc>
          <w:tcPr>
            <w:tcW w:w="1524" w:type="dxa"/>
            <w:noWrap/>
          </w:tcPr>
          <w:p w14:paraId="26CD3A74" w14:textId="77777777" w:rsidR="002B26B9" w:rsidRPr="00126DAA" w:rsidRDefault="002B26B9" w:rsidP="006E4D09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26DAA">
              <w:rPr>
                <w:rFonts w:ascii="Arial" w:hAnsi="Arial" w:cs="Arial"/>
                <w:b/>
                <w:bCs/>
                <w:sz w:val="13"/>
                <w:szCs w:val="13"/>
              </w:rPr>
              <w:t>EIMF</w:t>
            </w:r>
          </w:p>
        </w:tc>
        <w:tc>
          <w:tcPr>
            <w:tcW w:w="7690" w:type="dxa"/>
            <w:noWrap/>
          </w:tcPr>
          <w:p w14:paraId="2A484477" w14:textId="77777777" w:rsidR="002B26B9" w:rsidRPr="00126DAA" w:rsidRDefault="002B26B9" w:rsidP="006E4D09">
            <w:pPr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</w:pPr>
            <w:r w:rsidRPr="00126DAA"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  <w:t xml:space="preserve">CORSO DI LAUREA MAGISTRALE IN ECONOMIA DEGLI INTERMEDIARI FINANZIARI </w:t>
            </w:r>
          </w:p>
        </w:tc>
      </w:tr>
      <w:tr w:rsidR="002B26B9" w:rsidRPr="00126DAA" w14:paraId="37D11DC1" w14:textId="77777777" w:rsidTr="00126DAA">
        <w:trPr>
          <w:trHeight w:val="170"/>
        </w:trPr>
        <w:tc>
          <w:tcPr>
            <w:tcW w:w="1524" w:type="dxa"/>
            <w:noWrap/>
          </w:tcPr>
          <w:p w14:paraId="4A828DD5" w14:textId="77777777" w:rsidR="002B26B9" w:rsidRPr="00126DAA" w:rsidRDefault="002B26B9" w:rsidP="006E4D09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26DAA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CPA </w:t>
            </w:r>
          </w:p>
        </w:tc>
        <w:tc>
          <w:tcPr>
            <w:tcW w:w="7690" w:type="dxa"/>
            <w:noWrap/>
          </w:tcPr>
          <w:p w14:paraId="0D880FC1" w14:textId="77777777" w:rsidR="002B26B9" w:rsidRPr="00126DAA" w:rsidRDefault="002B26B9" w:rsidP="006E4D09">
            <w:pPr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</w:pPr>
            <w:r w:rsidRPr="00126DAA"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  <w:t xml:space="preserve">CORSO DI LAUREA MAGISTRALE IN CONSULENZA PROFESSIONALE PER LE AZIENDE </w:t>
            </w:r>
          </w:p>
        </w:tc>
      </w:tr>
      <w:tr w:rsidR="002B26B9" w:rsidRPr="00126DAA" w14:paraId="15A83EEA" w14:textId="77777777" w:rsidTr="00126DAA">
        <w:trPr>
          <w:trHeight w:val="170"/>
        </w:trPr>
        <w:tc>
          <w:tcPr>
            <w:tcW w:w="1524" w:type="dxa"/>
            <w:noWrap/>
          </w:tcPr>
          <w:p w14:paraId="6C6F4941" w14:textId="77777777" w:rsidR="002B26B9" w:rsidRPr="00126DAA" w:rsidRDefault="002B26B9" w:rsidP="006E4D09">
            <w:pPr>
              <w:rPr>
                <w:rFonts w:ascii="Calibri" w:hAnsi="Calibri"/>
                <w:b/>
                <w:color w:val="000000"/>
                <w:sz w:val="13"/>
                <w:szCs w:val="13"/>
              </w:rPr>
            </w:pPr>
            <w:r w:rsidRPr="00126DAA">
              <w:rPr>
                <w:rFonts w:ascii="Arial" w:hAnsi="Arial" w:cs="Arial"/>
                <w:b/>
                <w:bCs/>
                <w:sz w:val="13"/>
                <w:szCs w:val="13"/>
              </w:rPr>
              <w:t>PMSTC</w:t>
            </w:r>
          </w:p>
        </w:tc>
        <w:tc>
          <w:tcPr>
            <w:tcW w:w="7690" w:type="dxa"/>
            <w:noWrap/>
          </w:tcPr>
          <w:p w14:paraId="045A4225" w14:textId="77777777" w:rsidR="002B26B9" w:rsidRPr="00126DAA" w:rsidRDefault="002B26B9" w:rsidP="006E4D09">
            <w:pPr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</w:pPr>
            <w:r w:rsidRPr="00126DAA">
              <w:rPr>
                <w:rFonts w:asciiTheme="minorHAnsi" w:hAnsiTheme="minorHAnsi" w:cs="Arial"/>
                <w:color w:val="000000"/>
                <w:sz w:val="13"/>
                <w:szCs w:val="13"/>
                <w:lang w:val="it-IT"/>
              </w:rPr>
              <w:t>CORSO DI LAUREA MAGISTRALE IN PROGETTAZIONE E MANAGEMENT DEI SISTEMI TURISTICI E CULTURALI</w:t>
            </w:r>
          </w:p>
        </w:tc>
      </w:tr>
    </w:tbl>
    <w:p w14:paraId="728256B2" w14:textId="77777777" w:rsidR="002B26B9" w:rsidRDefault="002B26B9" w:rsidP="002B26B9">
      <w:pPr>
        <w:jc w:val="both"/>
        <w:rPr>
          <w:rFonts w:asciiTheme="minorHAnsi" w:hAnsiTheme="minorHAnsi" w:cs="Arial"/>
          <w:color w:val="000000"/>
          <w:sz w:val="24"/>
          <w:lang w:val="it-IT"/>
        </w:rPr>
      </w:pPr>
    </w:p>
    <w:p w14:paraId="0D44D3A4" w14:textId="021D101C" w:rsidR="002B26B9" w:rsidRPr="00126DAA" w:rsidRDefault="004E6336" w:rsidP="00077C75">
      <w:pPr>
        <w:ind w:left="6372" w:firstLine="708"/>
        <w:rPr>
          <w:b/>
          <w:lang w:val="it-IT"/>
        </w:rPr>
      </w:pPr>
      <w:r w:rsidRPr="00126DAA">
        <w:rPr>
          <w:b/>
          <w:lang w:val="it-IT"/>
        </w:rPr>
        <w:t>IL DIRETTORE</w:t>
      </w:r>
    </w:p>
    <w:p w14:paraId="2478007D" w14:textId="735BCF56" w:rsidR="004E6336" w:rsidRPr="00126DAA" w:rsidRDefault="004E6336" w:rsidP="004E6336">
      <w:pPr>
        <w:ind w:left="4956" w:firstLine="708"/>
        <w:rPr>
          <w:b/>
          <w:lang w:val="it-IT"/>
        </w:rPr>
      </w:pPr>
      <w:r w:rsidRPr="00126DAA">
        <w:rPr>
          <w:b/>
          <w:lang w:val="it-IT"/>
        </w:rPr>
        <w:t xml:space="preserve">    </w:t>
      </w:r>
      <w:r w:rsidR="00DD33D3">
        <w:rPr>
          <w:b/>
          <w:lang w:val="it-IT"/>
        </w:rPr>
        <w:t xml:space="preserve">      </w:t>
      </w:r>
      <w:r w:rsidRPr="00126DAA">
        <w:rPr>
          <w:b/>
          <w:lang w:val="it-IT"/>
        </w:rPr>
        <w:t>F.to Prof.</w:t>
      </w:r>
      <w:r w:rsidR="00A17EF4">
        <w:rPr>
          <w:b/>
          <w:lang w:val="it-IT"/>
        </w:rPr>
        <w:t xml:space="preserve">ssa </w:t>
      </w:r>
      <w:r w:rsidR="00077C75">
        <w:rPr>
          <w:b/>
          <w:lang w:val="it-IT"/>
        </w:rPr>
        <w:t>Grazia Dicuonzo</w:t>
      </w:r>
    </w:p>
    <w:sectPr w:rsidR="004E6336" w:rsidRPr="00126DAA" w:rsidSect="00333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Palatino Linotype Grassetto">
    <w:altName w:val="Palatino Linotype"/>
    <w:panose1 w:val="020407020603050A0204"/>
    <w:charset w:val="00"/>
    <w:family w:val="roman"/>
    <w:notTrueType/>
    <w:pitch w:val="default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0C24"/>
    <w:multiLevelType w:val="hybridMultilevel"/>
    <w:tmpl w:val="15F00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5EE9"/>
    <w:multiLevelType w:val="hybridMultilevel"/>
    <w:tmpl w:val="6BC25046"/>
    <w:lvl w:ilvl="0" w:tplc="1B7A96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3826">
    <w:abstractNumId w:val="1"/>
  </w:num>
  <w:num w:numId="2" w16cid:durableId="60365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0B"/>
    <w:rsid w:val="00004886"/>
    <w:rsid w:val="00005B6B"/>
    <w:rsid w:val="000165C4"/>
    <w:rsid w:val="00026DE2"/>
    <w:rsid w:val="0005632A"/>
    <w:rsid w:val="00074180"/>
    <w:rsid w:val="00077C75"/>
    <w:rsid w:val="000930CC"/>
    <w:rsid w:val="000C59B5"/>
    <w:rsid w:val="00126DAA"/>
    <w:rsid w:val="001813F4"/>
    <w:rsid w:val="0019103C"/>
    <w:rsid w:val="001D214C"/>
    <w:rsid w:val="001E527C"/>
    <w:rsid w:val="00217C36"/>
    <w:rsid w:val="002230C7"/>
    <w:rsid w:val="0027229D"/>
    <w:rsid w:val="002A732C"/>
    <w:rsid w:val="002B26B9"/>
    <w:rsid w:val="002B794C"/>
    <w:rsid w:val="00333F3D"/>
    <w:rsid w:val="00362FBE"/>
    <w:rsid w:val="00394636"/>
    <w:rsid w:val="004025D1"/>
    <w:rsid w:val="004218A5"/>
    <w:rsid w:val="004225DC"/>
    <w:rsid w:val="004328BF"/>
    <w:rsid w:val="004417D6"/>
    <w:rsid w:val="00473DD4"/>
    <w:rsid w:val="00492CB4"/>
    <w:rsid w:val="004B12C2"/>
    <w:rsid w:val="004E6336"/>
    <w:rsid w:val="00525363"/>
    <w:rsid w:val="00550731"/>
    <w:rsid w:val="005C270B"/>
    <w:rsid w:val="005D2197"/>
    <w:rsid w:val="00615524"/>
    <w:rsid w:val="00644EB1"/>
    <w:rsid w:val="00664484"/>
    <w:rsid w:val="006A1E1A"/>
    <w:rsid w:val="006A7606"/>
    <w:rsid w:val="006D48EC"/>
    <w:rsid w:val="007065BD"/>
    <w:rsid w:val="007360C0"/>
    <w:rsid w:val="00762C2C"/>
    <w:rsid w:val="0077528C"/>
    <w:rsid w:val="007C22CB"/>
    <w:rsid w:val="007D453D"/>
    <w:rsid w:val="0085761A"/>
    <w:rsid w:val="008D3ADC"/>
    <w:rsid w:val="0091010B"/>
    <w:rsid w:val="00940662"/>
    <w:rsid w:val="00974652"/>
    <w:rsid w:val="009A3F29"/>
    <w:rsid w:val="009D16A6"/>
    <w:rsid w:val="009D79DA"/>
    <w:rsid w:val="00A17EF4"/>
    <w:rsid w:val="00A62C77"/>
    <w:rsid w:val="00AB7477"/>
    <w:rsid w:val="00AD0760"/>
    <w:rsid w:val="00B40B96"/>
    <w:rsid w:val="00BB3D06"/>
    <w:rsid w:val="00BE17C2"/>
    <w:rsid w:val="00C46467"/>
    <w:rsid w:val="00C641A7"/>
    <w:rsid w:val="00D548A1"/>
    <w:rsid w:val="00D90CC2"/>
    <w:rsid w:val="00DB34DF"/>
    <w:rsid w:val="00DB73A6"/>
    <w:rsid w:val="00DD33D3"/>
    <w:rsid w:val="00DE5E7A"/>
    <w:rsid w:val="00E544FC"/>
    <w:rsid w:val="00E616B3"/>
    <w:rsid w:val="00E6190C"/>
    <w:rsid w:val="00E72F4E"/>
    <w:rsid w:val="00E92A93"/>
    <w:rsid w:val="00E94752"/>
    <w:rsid w:val="00F05BF7"/>
    <w:rsid w:val="00F1196D"/>
    <w:rsid w:val="00F2755C"/>
    <w:rsid w:val="00F37827"/>
    <w:rsid w:val="00F744C3"/>
    <w:rsid w:val="00F74F33"/>
    <w:rsid w:val="00F9034F"/>
    <w:rsid w:val="00F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096D"/>
  <w15:chartTrackingRefBased/>
  <w15:docId w15:val="{35A1F731-AC70-400F-90C7-A35681F8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6B9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0"/>
      <w:szCs w:val="24"/>
      <w:lang w:val="en-US"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B26B9"/>
    <w:pPr>
      <w:keepNext/>
      <w:tabs>
        <w:tab w:val="left" w:pos="-77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</w:tabs>
      <w:ind w:left="565"/>
      <w:jc w:val="center"/>
      <w:outlineLvl w:val="6"/>
    </w:pPr>
    <w:rPr>
      <w:rFonts w:ascii="Palatino Linotype Grassetto" w:hAnsi="Palatino Linotype Grassetto"/>
      <w:sz w:val="30"/>
      <w:szCs w:val="3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9"/>
    <w:rsid w:val="002B26B9"/>
    <w:rPr>
      <w:rFonts w:ascii="Palatino Linotype Grassetto" w:eastAsia="Times New Roman" w:hAnsi="Palatino Linotype Grassetto" w:cs="Times New Roman"/>
      <w:sz w:val="30"/>
      <w:szCs w:val="30"/>
      <w:lang w:eastAsia="it-IT"/>
    </w:rPr>
  </w:style>
  <w:style w:type="paragraph" w:styleId="Paragrafoelenco">
    <w:name w:val="List Paragraph"/>
    <w:basedOn w:val="Normale"/>
    <w:uiPriority w:val="34"/>
    <w:qFormat/>
    <w:rsid w:val="002B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Lucrezia Iurlo</cp:lastModifiedBy>
  <cp:revision>5</cp:revision>
  <cp:lastPrinted>2025-07-31T14:15:00Z</cp:lastPrinted>
  <dcterms:created xsi:type="dcterms:W3CDTF">2026-01-20T08:28:00Z</dcterms:created>
  <dcterms:modified xsi:type="dcterms:W3CDTF">2026-01-20T12:34:00Z</dcterms:modified>
</cp:coreProperties>
</file>